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24" w:rsidRPr="001232F2" w:rsidRDefault="00045A24" w:rsidP="00045A24">
      <w:pPr>
        <w:ind w:right="-82"/>
        <w:jc w:val="center"/>
        <w:rPr>
          <w:rFonts w:ascii="Cordia New" w:hAnsi="Cordia New" w:cs="Cordia New"/>
          <w:sz w:val="16"/>
          <w:szCs w:val="16"/>
        </w:rPr>
      </w:pPr>
    </w:p>
    <w:p w:rsidR="00045A24" w:rsidRPr="00B959BD" w:rsidRDefault="005F5FFF" w:rsidP="00045A2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9pt;margin-top:-33pt;width:93.6pt;height:108pt;z-index:251659264;visibility:visible;mso-wrap-edited:f">
            <v:imagedata r:id="rId5" o:title=""/>
          </v:shape>
          <o:OLEObject Type="Embed" ProgID="Word.Picture.8" ShapeID="_x0000_s1026" DrawAspect="Content" ObjectID="_1494071603" r:id="rId6"/>
        </w:pict>
      </w:r>
    </w:p>
    <w:p w:rsidR="00045A24" w:rsidRPr="00B959BD" w:rsidRDefault="00045A24" w:rsidP="00045A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5A24" w:rsidRPr="00B959BD" w:rsidRDefault="00045A24" w:rsidP="00045A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5A24" w:rsidRPr="001232F2" w:rsidRDefault="00045A24" w:rsidP="00045A24">
      <w:pPr>
        <w:jc w:val="center"/>
        <w:rPr>
          <w:rFonts w:ascii="TH SarabunPSK" w:hAnsi="TH SarabunPSK" w:cs="TH SarabunPSK"/>
          <w:sz w:val="16"/>
          <w:szCs w:val="16"/>
        </w:rPr>
      </w:pPr>
    </w:p>
    <w:p w:rsidR="00045A24" w:rsidRPr="00B959BD" w:rsidRDefault="00045A24" w:rsidP="00045A24">
      <w:pPr>
        <w:pStyle w:val="1"/>
        <w:rPr>
          <w:rFonts w:ascii="TH SarabunPSK" w:hAnsi="TH SarabunPSK" w:cs="TH SarabunPSK"/>
        </w:rPr>
      </w:pPr>
      <w:r w:rsidRPr="00B959BD">
        <w:rPr>
          <w:rFonts w:ascii="TH SarabunPSK" w:hAnsi="TH SarabunPSK" w:cs="TH SarabunPSK"/>
          <w:cs/>
        </w:rPr>
        <w:t>คำสั่งองค์การบริหารส่วนตำบล</w:t>
      </w:r>
      <w:r>
        <w:rPr>
          <w:rFonts w:ascii="TH SarabunPSK" w:hAnsi="TH SarabunPSK" w:cs="TH SarabunPSK" w:hint="cs"/>
          <w:cs/>
        </w:rPr>
        <w:t>หาดนางแก้ว</w:t>
      </w:r>
    </w:p>
    <w:p w:rsidR="00045A24" w:rsidRPr="00B959BD" w:rsidRDefault="00045A24" w:rsidP="00045A2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959BD">
        <w:rPr>
          <w:rFonts w:ascii="TH SarabunPSK" w:hAnsi="TH SarabunPSK" w:cs="TH SarabunPSK"/>
          <w:sz w:val="32"/>
          <w:szCs w:val="32"/>
          <w:cs/>
        </w:rPr>
        <w:t xml:space="preserve">    ที่</w:t>
      </w:r>
      <w:r w:rsidRPr="00B959BD">
        <w:rPr>
          <w:rFonts w:ascii="TH SarabunPSK" w:hAnsi="TH SarabunPSK" w:cs="TH SarabunPSK"/>
          <w:sz w:val="32"/>
          <w:szCs w:val="32"/>
        </w:rPr>
        <w:t xml:space="preserve"> </w:t>
      </w:r>
      <w:r w:rsidRPr="00B959B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๔๖๖ </w:t>
      </w:r>
      <w:r w:rsidRPr="00B959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59BD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045A24" w:rsidRPr="00B959BD" w:rsidRDefault="00045A24" w:rsidP="00045A24">
      <w:pPr>
        <w:pStyle w:val="a3"/>
        <w:jc w:val="center"/>
        <w:rPr>
          <w:rFonts w:ascii="TH SarabunPSK" w:hAnsi="TH SarabunPSK" w:cs="TH SarabunPSK"/>
        </w:rPr>
      </w:pPr>
      <w:r w:rsidRPr="00B959BD">
        <w:rPr>
          <w:rFonts w:ascii="TH SarabunPSK" w:hAnsi="TH SarabunPSK" w:cs="TH SarabunPSK"/>
          <w:cs/>
        </w:rPr>
        <w:t>เรื่อง   แต่งตั้งคณะทำงานจัดทำประมวลจริยธรรมของข้าราชการ</w:t>
      </w:r>
    </w:p>
    <w:p w:rsidR="00045A24" w:rsidRPr="00B959BD" w:rsidRDefault="00045A24" w:rsidP="00045A24">
      <w:pPr>
        <w:pStyle w:val="a3"/>
        <w:jc w:val="center"/>
        <w:rPr>
          <w:rFonts w:ascii="TH SarabunPSK" w:hAnsi="TH SarabunPSK" w:cs="TH SarabunPSK"/>
          <w:cs/>
        </w:rPr>
      </w:pPr>
      <w:r w:rsidRPr="00B959BD">
        <w:rPr>
          <w:rFonts w:ascii="TH SarabunPSK" w:hAnsi="TH SarabunPSK" w:cs="TH SarabunPSK"/>
          <w:cs/>
        </w:rPr>
        <w:t>องค์การบริหารส่วนตำบล</w:t>
      </w:r>
      <w:r>
        <w:rPr>
          <w:rFonts w:ascii="TH SarabunPSK" w:hAnsi="TH SarabunPSK" w:cs="TH SarabunPSK" w:hint="cs"/>
          <w:cs/>
        </w:rPr>
        <w:t>หาดนางแก้ว</w:t>
      </w:r>
    </w:p>
    <w:p w:rsidR="00045A24" w:rsidRPr="00B959BD" w:rsidRDefault="00045A24" w:rsidP="00045A24">
      <w:pPr>
        <w:pStyle w:val="a3"/>
        <w:spacing w:before="120" w:after="120"/>
        <w:jc w:val="center"/>
        <w:rPr>
          <w:rFonts w:ascii="TH SarabunPSK" w:hAnsi="TH SarabunPSK" w:cs="TH SarabunPSK"/>
        </w:rPr>
      </w:pPr>
      <w:r w:rsidRPr="00B959BD">
        <w:rPr>
          <w:rFonts w:ascii="TH SarabunPSK" w:hAnsi="TH SarabunPSK" w:cs="TH SarabunPSK"/>
        </w:rPr>
        <w:t>……………………………..</w:t>
      </w:r>
    </w:p>
    <w:p w:rsidR="00045A24" w:rsidRPr="00B959BD" w:rsidRDefault="00045A24" w:rsidP="00045A24">
      <w:pPr>
        <w:pStyle w:val="a3"/>
        <w:spacing w:before="120" w:after="120"/>
        <w:jc w:val="thaiDistribute"/>
        <w:rPr>
          <w:rFonts w:ascii="TH SarabunPSK" w:hAnsi="TH SarabunPSK" w:cs="TH SarabunPSK"/>
        </w:rPr>
      </w:pPr>
      <w:r w:rsidRPr="00B959BD">
        <w:rPr>
          <w:rFonts w:ascii="TH SarabunPSK" w:hAnsi="TH SarabunPSK" w:cs="TH SarabunPSK"/>
          <w:cs/>
        </w:rPr>
        <w:tab/>
      </w:r>
      <w:r w:rsidRPr="00B959BD">
        <w:rPr>
          <w:rFonts w:ascii="TH SarabunPSK" w:hAnsi="TH SarabunPSK" w:cs="TH SarabunPSK"/>
          <w:cs/>
        </w:rPr>
        <w:tab/>
        <w:t>ด้วยรัฐธรรมนูญแห่งราชอาณาจักรไทย พุทธศักราช  ๒๕๕๐  มีสาระสำคัญประการหนึ่งที่</w:t>
      </w:r>
      <w:r w:rsidRPr="00B959BD">
        <w:rPr>
          <w:rFonts w:ascii="TH SarabunPSK" w:hAnsi="TH SarabunPSK" w:cs="TH SarabunPSK"/>
          <w:spacing w:val="-4"/>
          <w:cs/>
        </w:rPr>
        <w:t>มุ่งแก้ไขปัญหาการผูกขาดอำนาจรัฐและการใช้อำนาจอย่างไม่เป็นธรรม รวมทั้งการดำเนินการทาง</w:t>
      </w:r>
      <w:r w:rsidRPr="00B959BD">
        <w:rPr>
          <w:rFonts w:ascii="TH SarabunPSK" w:hAnsi="TH SarabunPSK" w:cs="TH SarabunPSK"/>
          <w:cs/>
        </w:rPr>
        <w:t xml:space="preserve">การเมืองที่ขาดความโปร่งใส ไม่มีคุณธรรม จริยธรรม  และระบบการตรวจสอบการใช้อำนาจหน้าที่ล้มเหลว  จึงมีบทบัญญัติที่มุ่งเน้นการทำให้บ้านเมืองมีความโปร่งใส  มีคุณธรรมและจริยธรรม  โดยกำหนดในหมวด  ๑๓  จริยธรรมของผู้ดำรงตำแหน่งทางการเมืองและเจ้าหน้าที่ของรัฐ  </w:t>
      </w:r>
    </w:p>
    <w:p w:rsidR="00045A24" w:rsidRPr="00B959BD" w:rsidRDefault="00045A24" w:rsidP="00045A24">
      <w:pPr>
        <w:pStyle w:val="a5"/>
        <w:tabs>
          <w:tab w:val="clear" w:pos="4153"/>
          <w:tab w:val="clear" w:pos="8306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59BD">
        <w:rPr>
          <w:rFonts w:ascii="TH SarabunPSK" w:hAnsi="TH SarabunPSK" w:cs="TH SarabunPSK"/>
          <w:sz w:val="32"/>
          <w:szCs w:val="32"/>
          <w:cs/>
        </w:rPr>
        <w:tab/>
      </w:r>
      <w:r w:rsidRPr="00B959BD">
        <w:rPr>
          <w:rFonts w:ascii="TH SarabunPSK" w:hAnsi="TH SarabunPSK" w:cs="TH SarabunPSK"/>
          <w:sz w:val="32"/>
          <w:szCs w:val="32"/>
          <w:cs/>
        </w:rPr>
        <w:tab/>
        <w:t>หมวด ๑๓ มาตรา ๒๗๙  เป็นบทบัญญัติเกี่ยวกับจริยธรรมของผู้ดำรงตำแหน่งทางการเมืองและเจ้าหน้าที่ของรัฐ  โดยมีกลไกและระบบคือ ให้มีการจัดทำประมวลจริยธรรมเพื่อเป็นมาตรฐานทางจริยธรรมของผู้ดำรงตำแหน่งทางการเมือง  ข้าราชการ  และเจ้าหน้าที่ของรัฐแต่ละประเภทและเพื่อให้การบังคับใช้มาตรการทางจริยธรรมของผู้ดำรงตำแหน่งทางการเมือง  ข้าราชการและเจ้าหน้าที่ของรัฐแต่ละประเภทเป็นไปอย่างมีประสิทธิภาพ  รวมทั้งกำหนดโทษของการฝ่าฝืนหรือไม่ปฏิบัติตามมาตรฐานทางจริยธรรมให้ถือเป็นการกระทำผิดทางวินัย  และในมาตรา ๒๘๐  ได้กำหนดให้ผู้ตรวจการแผ่นดินมีอำนาจหน้าที่เสนอแนะหรือให้คำแนะนำในการจัดทำหรือปรับปรุงประมวลจริยธรรม</w:t>
      </w:r>
      <w:r w:rsidRPr="00B959BD">
        <w:rPr>
          <w:rFonts w:ascii="TH SarabunPSK" w:hAnsi="TH SarabunPSK" w:cs="TH SarabunPSK"/>
          <w:sz w:val="32"/>
          <w:szCs w:val="32"/>
        </w:rPr>
        <w:t xml:space="preserve">  </w:t>
      </w:r>
    </w:p>
    <w:p w:rsidR="00045A24" w:rsidRPr="00B959BD" w:rsidRDefault="00045A24" w:rsidP="00045A24">
      <w:pPr>
        <w:pStyle w:val="a3"/>
        <w:spacing w:before="120"/>
        <w:ind w:firstLine="1440"/>
        <w:jc w:val="thaiDistribute"/>
        <w:rPr>
          <w:rFonts w:ascii="TH SarabunPSK" w:hAnsi="TH SarabunPSK" w:cs="TH SarabunPSK"/>
        </w:rPr>
      </w:pPr>
      <w:r w:rsidRPr="00B959BD">
        <w:rPr>
          <w:rFonts w:ascii="TH SarabunPSK" w:hAnsi="TH SarabunPSK" w:cs="TH SarabunPSK"/>
          <w:cs/>
        </w:rPr>
        <w:t>เพื่อให้เป็นไปตามเจตนารมณ์ของรัฐธรรมนูญแห่งราชอาณาจักรไทย  พุทธศักราช ๒๕๕๐ มาตรา ๒๗๙  องค์การบริหารส่วนตำบล</w:t>
      </w:r>
      <w:r>
        <w:rPr>
          <w:rFonts w:ascii="TH SarabunPSK" w:hAnsi="TH SarabunPSK" w:cs="TH SarabunPSK" w:hint="cs"/>
          <w:cs/>
        </w:rPr>
        <w:t>หาดนางแก้ว</w:t>
      </w:r>
      <w:r w:rsidRPr="00B959BD">
        <w:rPr>
          <w:rFonts w:ascii="TH SarabunPSK" w:hAnsi="TH SarabunPSK" w:cs="TH SarabunPSK"/>
          <w:cs/>
        </w:rPr>
        <w:t xml:space="preserve">   จึงขอแต่งตั้งคณะทำงานจัดทำประมวลจริยธรรมของข้าราชการ องค์การบริหารส่วนตำบล</w:t>
      </w:r>
      <w:r>
        <w:rPr>
          <w:rFonts w:ascii="TH SarabunPSK" w:hAnsi="TH SarabunPSK" w:cs="TH SarabunPSK" w:hint="cs"/>
          <w:cs/>
        </w:rPr>
        <w:t>หาดนางแก้ว</w:t>
      </w:r>
      <w:r w:rsidRPr="00B959BD">
        <w:rPr>
          <w:rFonts w:ascii="TH SarabunPSK" w:hAnsi="TH SarabunPSK" w:cs="TH SarabunPSK"/>
          <w:cs/>
        </w:rPr>
        <w:t xml:space="preserve">   ดังนี้</w:t>
      </w:r>
    </w:p>
    <w:p w:rsidR="00045A24" w:rsidRPr="00B959BD" w:rsidRDefault="00045A24" w:rsidP="00045A24">
      <w:pPr>
        <w:pStyle w:val="a3"/>
        <w:jc w:val="thaiDistribute"/>
        <w:rPr>
          <w:rFonts w:ascii="TH SarabunPSK" w:hAnsi="TH SarabunPSK" w:cs="TH SarabunPSK"/>
        </w:rPr>
      </w:pPr>
      <w:r w:rsidRPr="00B959BD">
        <w:rPr>
          <w:rFonts w:ascii="TH SarabunPSK" w:hAnsi="TH SarabunPSK" w:cs="TH SarabunPSK"/>
        </w:rPr>
        <w:tab/>
      </w:r>
      <w:r w:rsidRPr="00B959BD">
        <w:rPr>
          <w:rFonts w:ascii="TH SarabunPSK" w:hAnsi="TH SarabunPSK" w:cs="TH SarabunPSK"/>
        </w:rPr>
        <w:tab/>
      </w:r>
      <w:r w:rsidRPr="00B959BD">
        <w:rPr>
          <w:rFonts w:ascii="TH SarabunPSK" w:hAnsi="TH SarabunPSK" w:cs="TH SarabunPSK"/>
          <w:cs/>
        </w:rPr>
        <w:t>๑.  นาย</w:t>
      </w:r>
      <w:r>
        <w:rPr>
          <w:rFonts w:ascii="TH SarabunPSK" w:hAnsi="TH SarabunPSK" w:cs="TH SarabunPSK" w:hint="cs"/>
          <w:cs/>
        </w:rPr>
        <w:t xml:space="preserve">สมเกียรติ   </w:t>
      </w:r>
      <w:proofErr w:type="spellStart"/>
      <w:r>
        <w:rPr>
          <w:rFonts w:ascii="TH SarabunPSK" w:hAnsi="TH SarabunPSK" w:cs="TH SarabunPSK" w:hint="cs"/>
          <w:cs/>
        </w:rPr>
        <w:t>สมโภชน์</w:t>
      </w:r>
      <w:proofErr w:type="spellEnd"/>
      <w:r w:rsidRPr="00B959BD">
        <w:rPr>
          <w:rFonts w:ascii="TH SarabunPSK" w:hAnsi="TH SarabunPSK" w:cs="TH SarabunPSK"/>
          <w:cs/>
        </w:rPr>
        <w:tab/>
        <w:t xml:space="preserve">นายก </w:t>
      </w:r>
      <w:proofErr w:type="spellStart"/>
      <w:r w:rsidRPr="00B959BD">
        <w:rPr>
          <w:rFonts w:ascii="TH SarabunPSK" w:hAnsi="TH SarabunPSK" w:cs="TH SarabunPSK"/>
          <w:cs/>
        </w:rPr>
        <w:t>อบต</w:t>
      </w:r>
      <w:proofErr w:type="spellEnd"/>
      <w:r w:rsidRPr="00B959BD">
        <w:rPr>
          <w:rFonts w:ascii="TH SarabunPSK" w:hAnsi="TH SarabunPSK" w:cs="TH SarabunPSK"/>
          <w:cs/>
        </w:rPr>
        <w:t>.</w:t>
      </w:r>
      <w:r w:rsidRPr="00B959BD">
        <w:rPr>
          <w:rFonts w:ascii="TH SarabunPSK" w:hAnsi="TH SarabunPSK" w:cs="TH SarabunPSK"/>
          <w:cs/>
        </w:rPr>
        <w:tab/>
      </w:r>
      <w:r w:rsidRPr="00B959BD">
        <w:rPr>
          <w:rFonts w:ascii="TH SarabunPSK" w:hAnsi="TH SarabunPSK" w:cs="TH SarabunPSK"/>
          <w:cs/>
        </w:rPr>
        <w:tab/>
        <w:t>ประธานคณะทำงาน</w:t>
      </w:r>
    </w:p>
    <w:p w:rsidR="00045A24" w:rsidRPr="00B959BD" w:rsidRDefault="00045A24" w:rsidP="00045A24">
      <w:pPr>
        <w:pStyle w:val="a3"/>
        <w:jc w:val="thaiDistribute"/>
        <w:rPr>
          <w:rFonts w:ascii="TH SarabunPSK" w:hAnsi="TH SarabunPSK" w:cs="TH SarabunPSK"/>
        </w:rPr>
      </w:pPr>
      <w:r w:rsidRPr="00B959BD">
        <w:rPr>
          <w:rFonts w:ascii="TH SarabunPSK" w:hAnsi="TH SarabunPSK" w:cs="TH SarabunPSK"/>
          <w:cs/>
        </w:rPr>
        <w:tab/>
      </w:r>
      <w:r w:rsidRPr="00B959BD">
        <w:rPr>
          <w:rFonts w:ascii="TH SarabunPSK" w:hAnsi="TH SarabunPSK" w:cs="TH SarabunPSK"/>
          <w:cs/>
        </w:rPr>
        <w:tab/>
        <w:t xml:space="preserve">๒.  </w:t>
      </w:r>
      <w:r>
        <w:rPr>
          <w:rFonts w:ascii="TH SarabunPSK" w:hAnsi="TH SarabunPSK" w:cs="TH SarabunPSK" w:hint="cs"/>
          <w:cs/>
        </w:rPr>
        <w:t>นายพีระ        เบ้าเจริญ</w:t>
      </w:r>
      <w:r w:rsidRPr="00B959BD">
        <w:rPr>
          <w:rFonts w:ascii="TH SarabunPSK" w:hAnsi="TH SarabunPSK" w:cs="TH SarabunPSK"/>
          <w:cs/>
        </w:rPr>
        <w:tab/>
        <w:t xml:space="preserve">รองนายก </w:t>
      </w:r>
      <w:proofErr w:type="spellStart"/>
      <w:r w:rsidRPr="00B959BD">
        <w:rPr>
          <w:rFonts w:ascii="TH SarabunPSK" w:hAnsi="TH SarabunPSK" w:cs="TH SarabunPSK"/>
          <w:cs/>
        </w:rPr>
        <w:t>อบต</w:t>
      </w:r>
      <w:proofErr w:type="spellEnd"/>
      <w:r w:rsidRPr="00B959BD">
        <w:rPr>
          <w:rFonts w:ascii="TH SarabunPSK" w:hAnsi="TH SarabunPSK" w:cs="TH SarabunPSK"/>
          <w:cs/>
        </w:rPr>
        <w:t>.</w:t>
      </w:r>
      <w:r w:rsidRPr="00B959BD">
        <w:rPr>
          <w:rFonts w:ascii="TH SarabunPSK" w:hAnsi="TH SarabunPSK" w:cs="TH SarabunPSK"/>
          <w:cs/>
        </w:rPr>
        <w:tab/>
      </w:r>
      <w:r w:rsidRPr="00B959BD">
        <w:rPr>
          <w:rFonts w:ascii="TH SarabunPSK" w:hAnsi="TH SarabunPSK" w:cs="TH SarabunPSK"/>
          <w:cs/>
        </w:rPr>
        <w:tab/>
        <w:t>รองประธานคณะทำงาน</w:t>
      </w:r>
    </w:p>
    <w:p w:rsidR="00045A24" w:rsidRPr="00B959BD" w:rsidRDefault="00045A24" w:rsidP="00045A24">
      <w:pPr>
        <w:pStyle w:val="a3"/>
        <w:jc w:val="thaiDistribute"/>
        <w:rPr>
          <w:rFonts w:ascii="TH SarabunPSK" w:hAnsi="TH SarabunPSK" w:cs="TH SarabunPSK"/>
        </w:rPr>
      </w:pPr>
      <w:r w:rsidRPr="00B959BD">
        <w:rPr>
          <w:rFonts w:ascii="TH SarabunPSK" w:hAnsi="TH SarabunPSK" w:cs="TH SarabunPSK"/>
          <w:cs/>
        </w:rPr>
        <w:tab/>
      </w:r>
      <w:r w:rsidRPr="00B959BD">
        <w:rPr>
          <w:rFonts w:ascii="TH SarabunPSK" w:hAnsi="TH SarabunPSK" w:cs="TH SarabunPSK"/>
          <w:cs/>
        </w:rPr>
        <w:tab/>
        <w:t xml:space="preserve">๓.  </w:t>
      </w:r>
      <w:r>
        <w:rPr>
          <w:rFonts w:ascii="TH SarabunPSK" w:hAnsi="TH SarabunPSK" w:cs="TH SarabunPSK" w:hint="cs"/>
          <w:cs/>
        </w:rPr>
        <w:t xml:space="preserve">นายเพลิน   </w:t>
      </w:r>
      <w:r>
        <w:rPr>
          <w:rFonts w:ascii="TH SarabunPSK" w:hAnsi="TH SarabunPSK" w:cs="TH SarabunPSK" w:hint="cs"/>
          <w:cs/>
        </w:rPr>
        <w:tab/>
        <w:t xml:space="preserve">   ฉันทานุมัติ</w:t>
      </w:r>
      <w:r w:rsidRPr="00B959BD">
        <w:rPr>
          <w:rFonts w:ascii="TH SarabunPSK" w:hAnsi="TH SarabunPSK" w:cs="TH SarabunPSK"/>
          <w:cs/>
        </w:rPr>
        <w:tab/>
        <w:t xml:space="preserve">รองนายก </w:t>
      </w:r>
      <w:proofErr w:type="spellStart"/>
      <w:r w:rsidRPr="00B959BD">
        <w:rPr>
          <w:rFonts w:ascii="TH SarabunPSK" w:hAnsi="TH SarabunPSK" w:cs="TH SarabunPSK"/>
          <w:cs/>
        </w:rPr>
        <w:t>อบต</w:t>
      </w:r>
      <w:proofErr w:type="spellEnd"/>
      <w:r w:rsidRPr="00B959BD">
        <w:rPr>
          <w:rFonts w:ascii="TH SarabunPSK" w:hAnsi="TH SarabunPSK" w:cs="TH SarabunPSK"/>
          <w:cs/>
        </w:rPr>
        <w:t>.</w:t>
      </w:r>
      <w:r w:rsidRPr="00B959BD">
        <w:rPr>
          <w:rFonts w:ascii="TH SarabunPSK" w:hAnsi="TH SarabunPSK" w:cs="TH SarabunPSK"/>
          <w:cs/>
        </w:rPr>
        <w:tab/>
      </w:r>
      <w:r w:rsidRPr="00B959BD">
        <w:rPr>
          <w:rFonts w:ascii="TH SarabunPSK" w:hAnsi="TH SarabunPSK" w:cs="TH SarabunPSK"/>
          <w:cs/>
        </w:rPr>
        <w:tab/>
        <w:t>รองประธานคณะทำงาน</w:t>
      </w:r>
    </w:p>
    <w:p w:rsidR="00045A24" w:rsidRPr="00B959BD" w:rsidRDefault="00045A24" w:rsidP="00045A24">
      <w:pPr>
        <w:pStyle w:val="a3"/>
        <w:jc w:val="thaiDistribute"/>
        <w:rPr>
          <w:rFonts w:ascii="TH SarabunPSK" w:hAnsi="TH SarabunPSK" w:cs="TH SarabunPSK"/>
        </w:rPr>
      </w:pPr>
      <w:r w:rsidRPr="00B959BD">
        <w:rPr>
          <w:rFonts w:ascii="TH SarabunPSK" w:hAnsi="TH SarabunPSK" w:cs="TH SarabunPSK"/>
          <w:cs/>
        </w:rPr>
        <w:tab/>
      </w:r>
      <w:r w:rsidRPr="00B959BD">
        <w:rPr>
          <w:rFonts w:ascii="TH SarabunPSK" w:hAnsi="TH SarabunPSK" w:cs="TH SarabunPSK"/>
          <w:cs/>
        </w:rPr>
        <w:tab/>
        <w:t xml:space="preserve">๔.  </w:t>
      </w:r>
      <w:r>
        <w:rPr>
          <w:rFonts w:ascii="TH SarabunPSK" w:hAnsi="TH SarabunPSK" w:cs="TH SarabunPSK" w:hint="cs"/>
          <w:cs/>
        </w:rPr>
        <w:t>นายอาภรณ์     บุญสม</w:t>
      </w:r>
      <w:r w:rsidRPr="00B959BD">
        <w:rPr>
          <w:rFonts w:ascii="TH SarabunPSK" w:hAnsi="TH SarabunPSK" w:cs="TH SarabunPSK"/>
          <w:cs/>
        </w:rPr>
        <w:t xml:space="preserve">   </w:t>
      </w:r>
      <w:r w:rsidRPr="00B959B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 w:rsidRPr="00B959BD">
        <w:rPr>
          <w:rFonts w:ascii="TH SarabunPSK" w:hAnsi="TH SarabunPSK" w:cs="TH SarabunPSK"/>
          <w:cs/>
        </w:rPr>
        <w:tab/>
        <w:t>คณะทำงาน</w:t>
      </w:r>
    </w:p>
    <w:p w:rsidR="00045A24" w:rsidRPr="00B959BD" w:rsidRDefault="00045A24" w:rsidP="00045A24">
      <w:pPr>
        <w:pStyle w:val="a3"/>
        <w:jc w:val="thaiDistribute"/>
        <w:rPr>
          <w:rFonts w:ascii="TH SarabunPSK" w:hAnsi="TH SarabunPSK" w:cs="TH SarabunPSK"/>
        </w:rPr>
      </w:pPr>
      <w:r w:rsidRPr="00B959BD">
        <w:rPr>
          <w:rFonts w:ascii="TH SarabunPSK" w:hAnsi="TH SarabunPSK" w:cs="TH SarabunPSK"/>
        </w:rPr>
        <w:tab/>
      </w:r>
      <w:r w:rsidRPr="00B959BD">
        <w:rPr>
          <w:rFonts w:ascii="TH SarabunPSK" w:hAnsi="TH SarabunPSK" w:cs="TH SarabunPSK"/>
        </w:rPr>
        <w:tab/>
      </w:r>
      <w:r w:rsidRPr="00B959BD">
        <w:rPr>
          <w:rFonts w:ascii="TH SarabunPSK" w:hAnsi="TH SarabunPSK" w:cs="TH SarabunPSK"/>
          <w:cs/>
        </w:rPr>
        <w:t xml:space="preserve">๕.  </w:t>
      </w:r>
      <w:r>
        <w:rPr>
          <w:rFonts w:ascii="TH SarabunPSK" w:hAnsi="TH SarabunPSK" w:cs="TH SarabunPSK" w:hint="cs"/>
          <w:cs/>
        </w:rPr>
        <w:t>นาง</w:t>
      </w:r>
      <w:proofErr w:type="spellStart"/>
      <w:r>
        <w:rPr>
          <w:rFonts w:ascii="TH SarabunPSK" w:hAnsi="TH SarabunPSK" w:cs="TH SarabunPSK" w:hint="cs"/>
          <w:cs/>
        </w:rPr>
        <w:t>กรณะ</w:t>
      </w:r>
      <w:proofErr w:type="spellEnd"/>
      <w:r>
        <w:rPr>
          <w:rFonts w:ascii="TH SarabunPSK" w:hAnsi="TH SarabunPSK" w:cs="TH SarabunPSK" w:hint="cs"/>
          <w:cs/>
        </w:rPr>
        <w:t>ภา    ปัทมเกตุ</w:t>
      </w:r>
      <w:r w:rsidRPr="00B959BD">
        <w:rPr>
          <w:rFonts w:ascii="TH SarabunPSK" w:hAnsi="TH SarabunPSK" w:cs="TH SarabunPSK"/>
          <w:cs/>
        </w:rPr>
        <w:tab/>
        <w:t>หัวหน้าส่วน</w:t>
      </w:r>
      <w:r>
        <w:rPr>
          <w:rFonts w:ascii="TH SarabunPSK" w:hAnsi="TH SarabunPSK" w:cs="TH SarabunPSK"/>
          <w:cs/>
        </w:rPr>
        <w:t>การคลัง</w:t>
      </w:r>
      <w:r>
        <w:rPr>
          <w:rFonts w:ascii="TH SarabunPSK" w:hAnsi="TH SarabunPSK" w:cs="TH SarabunPSK"/>
          <w:cs/>
        </w:rPr>
        <w:tab/>
      </w:r>
      <w:r w:rsidRPr="00B959BD">
        <w:rPr>
          <w:rFonts w:ascii="TH SarabunPSK" w:hAnsi="TH SarabunPSK" w:cs="TH SarabunPSK"/>
          <w:cs/>
        </w:rPr>
        <w:t>คณะทำงาน</w:t>
      </w:r>
    </w:p>
    <w:p w:rsidR="00045A24" w:rsidRPr="00B959BD" w:rsidRDefault="00045A24" w:rsidP="00045A24">
      <w:pPr>
        <w:pStyle w:val="a3"/>
        <w:ind w:left="720" w:firstLine="720"/>
        <w:jc w:val="left"/>
        <w:rPr>
          <w:rFonts w:ascii="TH SarabunPSK" w:hAnsi="TH SarabunPSK" w:cs="TH SarabunPSK"/>
          <w:cs/>
        </w:rPr>
      </w:pPr>
      <w:r w:rsidRPr="00B959BD">
        <w:rPr>
          <w:rFonts w:ascii="TH SarabunPSK" w:hAnsi="TH SarabunPSK" w:cs="TH SarabunPSK"/>
          <w:cs/>
        </w:rPr>
        <w:t xml:space="preserve">๖. </w:t>
      </w:r>
      <w:r>
        <w:rPr>
          <w:rFonts w:ascii="TH SarabunPSK" w:hAnsi="TH SarabunPSK" w:cs="TH SarabunPSK" w:hint="cs"/>
          <w:cs/>
        </w:rPr>
        <w:t>นาง</w:t>
      </w:r>
      <w:proofErr w:type="spellStart"/>
      <w:r>
        <w:rPr>
          <w:rFonts w:ascii="TH SarabunPSK" w:hAnsi="TH SarabunPSK" w:cs="TH SarabunPSK" w:hint="cs"/>
          <w:cs/>
        </w:rPr>
        <w:t>นุจนาต</w:t>
      </w:r>
      <w:proofErr w:type="spellEnd"/>
      <w:r>
        <w:rPr>
          <w:rFonts w:ascii="TH SarabunPSK" w:hAnsi="TH SarabunPSK" w:cs="TH SarabunPSK" w:hint="cs"/>
          <w:cs/>
        </w:rPr>
        <w:t xml:space="preserve">        นาคช่วย</w:t>
      </w:r>
      <w:r w:rsidRPr="00B959B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นักวิชาการคลัง</w:t>
      </w:r>
      <w:r w:rsidRPr="00B959B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r w:rsidRPr="00B959BD">
        <w:rPr>
          <w:rFonts w:ascii="TH SarabunPSK" w:hAnsi="TH SarabunPSK" w:cs="TH SarabunPSK"/>
          <w:cs/>
        </w:rPr>
        <w:t xml:space="preserve">  คณะทำงาน</w:t>
      </w:r>
    </w:p>
    <w:p w:rsidR="00045A24" w:rsidRPr="00B959BD" w:rsidRDefault="00045A24" w:rsidP="00045A24">
      <w:pPr>
        <w:pStyle w:val="a3"/>
        <w:jc w:val="thaiDistribute"/>
        <w:rPr>
          <w:rFonts w:ascii="TH SarabunPSK" w:hAnsi="TH SarabunPSK" w:cs="TH SarabunPSK"/>
        </w:rPr>
      </w:pPr>
      <w:r w:rsidRPr="00B959BD">
        <w:rPr>
          <w:rFonts w:ascii="TH SarabunPSK" w:hAnsi="TH SarabunPSK" w:cs="TH SarabunPSK"/>
          <w:cs/>
        </w:rPr>
        <w:tab/>
      </w:r>
      <w:r w:rsidRPr="00B959BD">
        <w:rPr>
          <w:rFonts w:ascii="TH SarabunPSK" w:hAnsi="TH SarabunPSK" w:cs="TH SarabunPSK"/>
          <w:cs/>
        </w:rPr>
        <w:tab/>
        <w:t xml:space="preserve">๗.  </w:t>
      </w:r>
      <w:r>
        <w:rPr>
          <w:rFonts w:ascii="TH SarabunPSK" w:hAnsi="TH SarabunPSK" w:cs="TH SarabunPSK" w:hint="cs"/>
          <w:cs/>
        </w:rPr>
        <w:t>นาง</w:t>
      </w:r>
      <w:proofErr w:type="spellStart"/>
      <w:r>
        <w:rPr>
          <w:rFonts w:ascii="TH SarabunPSK" w:hAnsi="TH SarabunPSK" w:cs="TH SarabunPSK" w:hint="cs"/>
          <w:cs/>
        </w:rPr>
        <w:t>ธันญ์วริน</w:t>
      </w:r>
      <w:proofErr w:type="spellEnd"/>
      <w:r>
        <w:rPr>
          <w:rFonts w:ascii="TH SarabunPSK" w:hAnsi="TH SarabunPSK" w:cs="TH SarabunPSK" w:hint="cs"/>
          <w:cs/>
        </w:rPr>
        <w:t xml:space="preserve">    สุการมณีโรจน์</w:t>
      </w:r>
      <w:r w:rsidRPr="00B959BD">
        <w:rPr>
          <w:rFonts w:ascii="TH SarabunPSK" w:hAnsi="TH SarabunPSK" w:cs="TH SarabunPSK"/>
          <w:spacing w:val="-6"/>
          <w:cs/>
        </w:rPr>
        <w:t xml:space="preserve">     นักวิชาการศึกษา</w:t>
      </w:r>
      <w:r w:rsidRPr="00B959BD">
        <w:rPr>
          <w:rFonts w:ascii="TH SarabunPSK" w:hAnsi="TH SarabunPSK" w:cs="TH SarabunPSK"/>
          <w:spacing w:val="-6"/>
          <w:cs/>
        </w:rPr>
        <w:tab/>
      </w:r>
      <w:r w:rsidRPr="00B959BD">
        <w:rPr>
          <w:rFonts w:ascii="TH SarabunPSK" w:hAnsi="TH SarabunPSK" w:cs="TH SarabunPSK"/>
          <w:cs/>
        </w:rPr>
        <w:t xml:space="preserve"> คณะทำงาน</w:t>
      </w:r>
    </w:p>
    <w:p w:rsidR="00045A24" w:rsidRPr="00B959BD" w:rsidRDefault="00045A24" w:rsidP="00045A24">
      <w:pPr>
        <w:pStyle w:val="a3"/>
        <w:jc w:val="thaiDistribute"/>
        <w:rPr>
          <w:rFonts w:ascii="TH SarabunPSK" w:hAnsi="TH SarabunPSK" w:cs="TH SarabunPSK"/>
        </w:rPr>
      </w:pPr>
      <w:r w:rsidRPr="00B959BD">
        <w:rPr>
          <w:rFonts w:ascii="TH SarabunPSK" w:hAnsi="TH SarabunPSK" w:cs="TH SarabunPSK"/>
          <w:cs/>
        </w:rPr>
        <w:tab/>
      </w:r>
      <w:r w:rsidRPr="00B959B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๘</w:t>
      </w:r>
      <w:r w:rsidRPr="00B959BD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นางสาวละมัย    ทรัพย์ประสม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  <w:t xml:space="preserve">     ครูผู้ดูแลเด็ก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B959BD">
        <w:rPr>
          <w:rFonts w:ascii="TH SarabunPSK" w:hAnsi="TH SarabunPSK" w:cs="TH SarabunPSK"/>
          <w:cs/>
        </w:rPr>
        <w:t>คณะทำงาน</w:t>
      </w:r>
    </w:p>
    <w:p w:rsidR="00045A24" w:rsidRPr="00B959BD" w:rsidRDefault="00045A24" w:rsidP="00045A24">
      <w:pPr>
        <w:pStyle w:val="a3"/>
        <w:jc w:val="thaiDistribute"/>
        <w:rPr>
          <w:rFonts w:ascii="TH SarabunPSK" w:hAnsi="TH SarabunPSK" w:cs="TH SarabunPSK"/>
          <w:cs/>
        </w:rPr>
      </w:pPr>
      <w:r w:rsidRPr="00B959BD">
        <w:rPr>
          <w:rFonts w:ascii="TH SarabunPSK" w:hAnsi="TH SarabunPSK" w:cs="TH SarabunPSK"/>
          <w:cs/>
        </w:rPr>
        <w:tab/>
        <w:t xml:space="preserve">          </w:t>
      </w:r>
      <w:r>
        <w:rPr>
          <w:rFonts w:ascii="TH SarabunPSK" w:hAnsi="TH SarabunPSK" w:cs="TH SarabunPSK" w:hint="cs"/>
          <w:cs/>
        </w:rPr>
        <w:t>๙</w:t>
      </w:r>
      <w:r w:rsidRPr="00B959BD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นายกิตติศักดิ์   สืบพันธุ์        </w:t>
      </w:r>
      <w:r>
        <w:rPr>
          <w:rFonts w:ascii="TH SarabunPSK" w:hAnsi="TH SarabunPSK" w:cs="TH SarabunPSK"/>
          <w:cs/>
        </w:rPr>
        <w:t xml:space="preserve">    ผู้แทนประชาชน</w:t>
      </w:r>
      <w:r w:rsidRPr="00B959BD">
        <w:rPr>
          <w:rFonts w:ascii="TH SarabunPSK" w:hAnsi="TH SarabunPSK" w:cs="TH SarabunPSK"/>
          <w:cs/>
        </w:rPr>
        <w:tab/>
        <w:t xml:space="preserve">  คณะทำงาน</w:t>
      </w:r>
    </w:p>
    <w:p w:rsidR="00045A24" w:rsidRPr="007D46AD" w:rsidRDefault="00045A24" w:rsidP="00045A24">
      <w:pPr>
        <w:pStyle w:val="a3"/>
        <w:ind w:firstLine="720"/>
        <w:jc w:val="left"/>
        <w:rPr>
          <w:rFonts w:ascii="TH SarabunPSK" w:hAnsi="TH SarabunPSK" w:cs="TH SarabunPSK"/>
        </w:rPr>
      </w:pPr>
      <w:r w:rsidRPr="00B959BD">
        <w:rPr>
          <w:rFonts w:ascii="TH SarabunPSK" w:hAnsi="TH SarabunPSK" w:cs="TH SarabunPSK"/>
          <w:cs/>
        </w:rPr>
        <w:t xml:space="preserve">          ๑</w:t>
      </w:r>
      <w:r>
        <w:rPr>
          <w:rFonts w:ascii="TH SarabunPSK" w:hAnsi="TH SarabunPSK" w:cs="TH SarabunPSK" w:hint="cs"/>
          <w:cs/>
        </w:rPr>
        <w:t>๐</w:t>
      </w:r>
      <w:r w:rsidRPr="00B959BD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วชิรวัตติ์</w:t>
      </w:r>
      <w:proofErr w:type="spellEnd"/>
      <w:r>
        <w:rPr>
          <w:rFonts w:ascii="TH SarabunPSK" w:hAnsi="TH SarabunPSK" w:cs="TH SarabunPSK" w:hint="cs"/>
          <w:cs/>
        </w:rPr>
        <w:t xml:space="preserve">    สุการมณีโรจน์     หัวหน้าสำนักปลัด       </w:t>
      </w:r>
      <w:r w:rsidRPr="00B959BD">
        <w:rPr>
          <w:rFonts w:ascii="TH SarabunPSK" w:hAnsi="TH SarabunPSK" w:cs="TH SarabunPSK"/>
          <w:cs/>
        </w:rPr>
        <w:t>เลขานุการคณะทำงาน</w:t>
      </w:r>
    </w:p>
    <w:p w:rsidR="00045A24" w:rsidRDefault="00045A24" w:rsidP="00045A24">
      <w:pPr>
        <w:pStyle w:val="a3"/>
        <w:tabs>
          <w:tab w:val="left" w:pos="1985"/>
          <w:tab w:val="left" w:pos="7088"/>
        </w:tabs>
        <w:spacing w:before="120"/>
        <w:ind w:left="720" w:firstLine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๒/มีหน้าที่.......</w:t>
      </w:r>
    </w:p>
    <w:p w:rsidR="00045A24" w:rsidRPr="007D46AD" w:rsidRDefault="00045A24" w:rsidP="00045A24">
      <w:pPr>
        <w:pStyle w:val="a3"/>
        <w:tabs>
          <w:tab w:val="left" w:pos="1985"/>
          <w:tab w:val="left" w:pos="7088"/>
        </w:tabs>
        <w:spacing w:before="120"/>
        <w:jc w:val="center"/>
        <w:rPr>
          <w:rFonts w:ascii="TH SarabunPSK" w:hAnsi="TH SarabunPSK" w:cs="TH SarabunPSK"/>
          <w:sz w:val="16"/>
          <w:szCs w:val="16"/>
        </w:rPr>
      </w:pPr>
    </w:p>
    <w:p w:rsidR="00045A24" w:rsidRDefault="00045A24" w:rsidP="00045A24">
      <w:pPr>
        <w:pStyle w:val="a3"/>
        <w:tabs>
          <w:tab w:val="left" w:pos="1985"/>
          <w:tab w:val="left" w:pos="7088"/>
        </w:tabs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-</w:t>
      </w:r>
    </w:p>
    <w:p w:rsidR="00045A24" w:rsidRPr="007D46AD" w:rsidRDefault="00045A24" w:rsidP="00045A24">
      <w:pPr>
        <w:pStyle w:val="a3"/>
        <w:tabs>
          <w:tab w:val="left" w:pos="1985"/>
          <w:tab w:val="left" w:pos="7088"/>
        </w:tabs>
        <w:spacing w:before="120"/>
        <w:ind w:left="720"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045A24" w:rsidRPr="00B959BD" w:rsidRDefault="00045A24" w:rsidP="00045A24">
      <w:pPr>
        <w:pStyle w:val="a3"/>
        <w:tabs>
          <w:tab w:val="left" w:pos="1985"/>
          <w:tab w:val="left" w:pos="7088"/>
        </w:tabs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B959BD">
        <w:rPr>
          <w:rFonts w:ascii="TH SarabunPSK" w:hAnsi="TH SarabunPSK" w:cs="TH SarabunPSK"/>
          <w:b/>
          <w:bCs/>
          <w:u w:val="single"/>
          <w:cs/>
        </w:rPr>
        <w:t>มีหน้าที่</w:t>
      </w:r>
    </w:p>
    <w:p w:rsidR="00045A24" w:rsidRPr="00B959BD" w:rsidRDefault="00045A24" w:rsidP="00045A2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959BD">
        <w:rPr>
          <w:rFonts w:ascii="TH SarabunPSK" w:hAnsi="TH SarabunPSK" w:cs="TH SarabunPSK"/>
          <w:sz w:val="32"/>
          <w:szCs w:val="32"/>
          <w:cs/>
        </w:rPr>
        <w:tab/>
      </w:r>
      <w:r w:rsidRPr="00B959BD">
        <w:rPr>
          <w:rFonts w:ascii="TH SarabunPSK" w:hAnsi="TH SarabunPSK" w:cs="TH SarabunPSK"/>
          <w:sz w:val="32"/>
          <w:szCs w:val="32"/>
          <w:cs/>
        </w:rPr>
        <w:tab/>
        <w:t>ให้ผู้ที่ได้รับการแต่งตั้ง ร่วมจัดทำมาตรฐานทางคุณธรรมและจริยธรรมของข้าราชการ 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B959BD">
        <w:rPr>
          <w:rFonts w:ascii="TH SarabunPSK" w:hAnsi="TH SarabunPSK" w:cs="TH SarabunPSK"/>
          <w:sz w:val="32"/>
          <w:szCs w:val="32"/>
          <w:cs/>
        </w:rPr>
        <w:t xml:space="preserve"> จัดทำประกาศและยึดถือเป็นแนวทางปฏิบัติ โดยยึดหลักการมีส่วนร่วมในการจัดทำ ร่วมคิด ร่วมทำ ร่วมปฏิบัติ ทั้งนี้ ให้ผู้ที่ได้รับการแต่งตั้ง ปฏิบัติหน้าที่ด้วยความเสียสละ เอาใจใส่ อย่าให้เกิดความเสียหายได้  หากมีปัญหาให้รายงานนายกองค์การบริหารส่วนตำบล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Pr="00B959BD">
        <w:rPr>
          <w:rFonts w:ascii="TH SarabunPSK" w:hAnsi="TH SarabunPSK" w:cs="TH SarabunPSK"/>
          <w:sz w:val="32"/>
          <w:szCs w:val="32"/>
          <w:cs/>
        </w:rPr>
        <w:t xml:space="preserve"> ทันที </w:t>
      </w:r>
    </w:p>
    <w:p w:rsidR="00045A24" w:rsidRPr="00B959BD" w:rsidRDefault="00045A24" w:rsidP="00045A24">
      <w:pPr>
        <w:pStyle w:val="a3"/>
        <w:spacing w:before="120"/>
        <w:ind w:left="720" w:firstLine="720"/>
        <w:jc w:val="thaiDistribute"/>
        <w:rPr>
          <w:rFonts w:ascii="TH SarabunPSK" w:hAnsi="TH SarabunPSK" w:cs="TH SarabunPSK"/>
        </w:rPr>
      </w:pPr>
      <w:r w:rsidRPr="00B959BD">
        <w:rPr>
          <w:rFonts w:ascii="TH SarabunPSK" w:hAnsi="TH SarabunPSK" w:cs="TH SarabunPSK"/>
          <w:cs/>
        </w:rPr>
        <w:t>ทั้งนี้  ตั้งแต่บัดนี้เป็นต้นไป</w:t>
      </w:r>
    </w:p>
    <w:p w:rsidR="00045A24" w:rsidRPr="00B959BD" w:rsidRDefault="00045A24" w:rsidP="00045A24">
      <w:pPr>
        <w:pStyle w:val="a3"/>
        <w:spacing w:before="120"/>
        <w:rPr>
          <w:rFonts w:ascii="TH SarabunPSK" w:hAnsi="TH SarabunPSK" w:cs="TH SarabunPSK"/>
          <w:cs/>
        </w:rPr>
      </w:pPr>
      <w:r w:rsidRPr="00B959BD">
        <w:rPr>
          <w:rFonts w:ascii="TH SarabunPSK" w:hAnsi="TH SarabunPSK" w:cs="TH SarabunPSK"/>
        </w:rPr>
        <w:tab/>
      </w:r>
      <w:r w:rsidRPr="00B959BD">
        <w:rPr>
          <w:rFonts w:ascii="TH SarabunPSK" w:hAnsi="TH SarabunPSK" w:cs="TH SarabunPSK"/>
        </w:rPr>
        <w:tab/>
      </w:r>
      <w:r w:rsidRPr="00B959BD">
        <w:rPr>
          <w:rFonts w:ascii="TH SarabunPSK" w:hAnsi="TH SarabunPSK" w:cs="TH SarabunPSK"/>
        </w:rPr>
        <w:tab/>
      </w:r>
      <w:r w:rsidRPr="00B959BD">
        <w:rPr>
          <w:rFonts w:ascii="TH SarabunPSK" w:hAnsi="TH SarabunPSK" w:cs="TH SarabunPSK"/>
          <w:cs/>
        </w:rPr>
        <w:t xml:space="preserve">สั่ง   ณ   วันที่  </w:t>
      </w:r>
      <w:r w:rsidRPr="00B959B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๒๗</w:t>
      </w:r>
      <w:r w:rsidRPr="00B959BD">
        <w:rPr>
          <w:rFonts w:ascii="TH SarabunPSK" w:hAnsi="TH SarabunPSK" w:cs="TH SarabunPSK"/>
        </w:rPr>
        <w:t xml:space="preserve">  </w:t>
      </w:r>
      <w:r w:rsidRPr="00B959BD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cs/>
        </w:rPr>
        <w:t xml:space="preserve"> </w:t>
      </w:r>
      <w:r w:rsidRPr="00B959B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ธันวาคม  </w:t>
      </w:r>
      <w:r w:rsidRPr="00B959BD">
        <w:rPr>
          <w:rFonts w:ascii="TH SarabunPSK" w:hAnsi="TH SarabunPSK" w:cs="TH SarabunPSK"/>
          <w:cs/>
        </w:rPr>
        <w:t>พ</w:t>
      </w:r>
      <w:r w:rsidRPr="00B959BD">
        <w:rPr>
          <w:rFonts w:ascii="TH SarabunPSK" w:hAnsi="TH SarabunPSK" w:cs="TH SarabunPSK"/>
        </w:rPr>
        <w:t>.</w:t>
      </w:r>
      <w:r w:rsidRPr="00B959BD">
        <w:rPr>
          <w:rFonts w:ascii="TH SarabunPSK" w:hAnsi="TH SarabunPSK" w:cs="TH SarabunPSK"/>
          <w:cs/>
        </w:rPr>
        <w:t>ศ</w:t>
      </w:r>
      <w:r w:rsidRPr="00B959BD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๖</w:t>
      </w:r>
    </w:p>
    <w:p w:rsidR="00045A24" w:rsidRPr="00B959BD" w:rsidRDefault="00045A24" w:rsidP="00045A24">
      <w:pPr>
        <w:pStyle w:val="a3"/>
        <w:spacing w:before="120"/>
        <w:rPr>
          <w:rFonts w:ascii="TH SarabunPSK" w:hAnsi="TH SarabunPSK" w:cs="TH SarabunPSK"/>
        </w:rPr>
      </w:pPr>
    </w:p>
    <w:p w:rsidR="00045A24" w:rsidRPr="00B959BD" w:rsidRDefault="00045A24" w:rsidP="00045A24">
      <w:pPr>
        <w:pStyle w:val="a3"/>
        <w:rPr>
          <w:rFonts w:ascii="TH SarabunPSK" w:hAnsi="TH SarabunPSK" w:cs="TH SarabunPSK"/>
        </w:rPr>
      </w:pPr>
    </w:p>
    <w:p w:rsidR="00045A24" w:rsidRPr="00B959BD" w:rsidRDefault="00045A24" w:rsidP="00045A24">
      <w:pPr>
        <w:pStyle w:val="a3"/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B959BD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สมเกียรติ   </w:t>
      </w:r>
      <w:proofErr w:type="spellStart"/>
      <w:r>
        <w:rPr>
          <w:rFonts w:ascii="TH SarabunPSK" w:hAnsi="TH SarabunPSK" w:cs="TH SarabunPSK" w:hint="cs"/>
          <w:cs/>
        </w:rPr>
        <w:t>สมโภชน์</w:t>
      </w:r>
      <w:proofErr w:type="spellEnd"/>
    </w:p>
    <w:p w:rsidR="00045A24" w:rsidRPr="00B959BD" w:rsidRDefault="00045A24" w:rsidP="00045A24">
      <w:pPr>
        <w:pStyle w:val="a3"/>
        <w:jc w:val="center"/>
        <w:rPr>
          <w:rFonts w:ascii="TH SarabunPSK" w:hAnsi="TH SarabunPSK" w:cs="TH SarabunPSK"/>
        </w:rPr>
      </w:pPr>
      <w:r w:rsidRPr="00B959BD">
        <w:rPr>
          <w:rFonts w:ascii="TH SarabunPSK" w:hAnsi="TH SarabunPSK" w:cs="TH SarabunPSK"/>
          <w:cs/>
        </w:rPr>
        <w:t xml:space="preserve">   (นาย</w:t>
      </w:r>
      <w:r>
        <w:rPr>
          <w:rFonts w:ascii="TH SarabunPSK" w:hAnsi="TH SarabunPSK" w:cs="TH SarabunPSK" w:hint="cs"/>
          <w:cs/>
        </w:rPr>
        <w:t xml:space="preserve">สมเกียรติ   </w:t>
      </w:r>
      <w:proofErr w:type="spellStart"/>
      <w:r>
        <w:rPr>
          <w:rFonts w:ascii="TH SarabunPSK" w:hAnsi="TH SarabunPSK" w:cs="TH SarabunPSK" w:hint="cs"/>
          <w:cs/>
        </w:rPr>
        <w:t>สมโภชน์</w:t>
      </w:r>
      <w:proofErr w:type="spellEnd"/>
      <w:r w:rsidRPr="00B959BD">
        <w:rPr>
          <w:rFonts w:ascii="TH SarabunPSK" w:hAnsi="TH SarabunPSK" w:cs="TH SarabunPSK"/>
          <w:cs/>
        </w:rPr>
        <w:t>)</w:t>
      </w:r>
    </w:p>
    <w:p w:rsidR="00045A24" w:rsidRPr="00B959BD" w:rsidRDefault="00045A24" w:rsidP="00045A24">
      <w:pPr>
        <w:pStyle w:val="a3"/>
        <w:jc w:val="center"/>
        <w:rPr>
          <w:rFonts w:ascii="TH SarabunPSK" w:hAnsi="TH SarabunPSK" w:cs="TH SarabunPSK"/>
        </w:rPr>
      </w:pPr>
      <w:r w:rsidRPr="00B959BD">
        <w:rPr>
          <w:rFonts w:ascii="TH SarabunPSK" w:hAnsi="TH SarabunPSK" w:cs="TH SarabunPSK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cs/>
        </w:rPr>
        <w:t>หาดนางแก้ว</w:t>
      </w:r>
    </w:p>
    <w:p w:rsidR="00045A24" w:rsidRPr="00B959BD" w:rsidRDefault="00045A24" w:rsidP="00045A24">
      <w:pPr>
        <w:ind w:right="-82"/>
        <w:jc w:val="center"/>
        <w:rPr>
          <w:rFonts w:ascii="TH SarabunPSK" w:hAnsi="TH SarabunPSK" w:cs="TH SarabunPSK"/>
          <w:sz w:val="32"/>
          <w:szCs w:val="32"/>
        </w:rPr>
      </w:pPr>
    </w:p>
    <w:p w:rsidR="00045A24" w:rsidRPr="00B959BD" w:rsidRDefault="00045A24" w:rsidP="00045A24">
      <w:pPr>
        <w:ind w:right="-82"/>
        <w:jc w:val="center"/>
        <w:rPr>
          <w:rFonts w:ascii="TH SarabunPSK" w:hAnsi="TH SarabunPSK" w:cs="TH SarabunPSK"/>
          <w:sz w:val="32"/>
          <w:szCs w:val="32"/>
        </w:rPr>
      </w:pPr>
    </w:p>
    <w:p w:rsidR="00045A24" w:rsidRPr="00B959BD" w:rsidRDefault="00045A24" w:rsidP="00045A24">
      <w:pPr>
        <w:ind w:right="-82"/>
        <w:jc w:val="center"/>
        <w:rPr>
          <w:rFonts w:ascii="TH SarabunPSK" w:hAnsi="TH SarabunPSK" w:cs="TH SarabunPSK"/>
          <w:sz w:val="32"/>
          <w:szCs w:val="32"/>
        </w:rPr>
      </w:pPr>
    </w:p>
    <w:p w:rsidR="00045A24" w:rsidRPr="00B959BD" w:rsidRDefault="00045A24" w:rsidP="00045A24">
      <w:pPr>
        <w:ind w:right="-82"/>
        <w:jc w:val="center"/>
        <w:rPr>
          <w:rFonts w:ascii="TH SarabunPSK" w:hAnsi="TH SarabunPSK" w:cs="TH SarabunPSK"/>
          <w:sz w:val="32"/>
          <w:szCs w:val="32"/>
        </w:rPr>
      </w:pPr>
    </w:p>
    <w:p w:rsidR="00045A24" w:rsidRPr="00B959BD" w:rsidRDefault="00045A24" w:rsidP="00045A24">
      <w:pPr>
        <w:ind w:right="-82"/>
        <w:jc w:val="center"/>
        <w:rPr>
          <w:rFonts w:ascii="TH SarabunPSK" w:hAnsi="TH SarabunPSK" w:cs="TH SarabunPSK"/>
          <w:sz w:val="32"/>
          <w:szCs w:val="32"/>
        </w:rPr>
      </w:pPr>
    </w:p>
    <w:p w:rsidR="00045A24" w:rsidRPr="00B959BD" w:rsidRDefault="00045A24" w:rsidP="00045A24">
      <w:pPr>
        <w:ind w:right="-82"/>
        <w:jc w:val="center"/>
        <w:rPr>
          <w:rFonts w:ascii="TH SarabunPSK" w:hAnsi="TH SarabunPSK" w:cs="TH SarabunPSK"/>
          <w:sz w:val="32"/>
          <w:szCs w:val="32"/>
        </w:rPr>
      </w:pPr>
    </w:p>
    <w:p w:rsidR="00045A24" w:rsidRPr="00B959BD" w:rsidRDefault="00045A24" w:rsidP="00045A24">
      <w:pPr>
        <w:ind w:right="-82"/>
        <w:jc w:val="center"/>
        <w:rPr>
          <w:rFonts w:ascii="TH SarabunPSK" w:hAnsi="TH SarabunPSK" w:cs="TH SarabunPSK"/>
          <w:sz w:val="32"/>
          <w:szCs w:val="32"/>
        </w:rPr>
      </w:pPr>
    </w:p>
    <w:p w:rsidR="00045A24" w:rsidRPr="00B959BD" w:rsidRDefault="00045A24" w:rsidP="00045A24">
      <w:pPr>
        <w:ind w:right="-82"/>
        <w:jc w:val="center"/>
        <w:rPr>
          <w:rFonts w:ascii="TH SarabunPSK" w:hAnsi="TH SarabunPSK" w:cs="TH SarabunPSK"/>
          <w:sz w:val="32"/>
          <w:szCs w:val="32"/>
        </w:rPr>
      </w:pPr>
    </w:p>
    <w:p w:rsidR="00045A24" w:rsidRDefault="00045A24" w:rsidP="00045A24">
      <w:pPr>
        <w:ind w:right="-82"/>
        <w:jc w:val="center"/>
        <w:rPr>
          <w:rFonts w:ascii="Cordia New" w:hAnsi="Cordia New" w:cs="Cordia New"/>
          <w:sz w:val="32"/>
          <w:szCs w:val="32"/>
        </w:rPr>
      </w:pPr>
    </w:p>
    <w:p w:rsidR="00045A24" w:rsidRDefault="00045A24" w:rsidP="00045A24">
      <w:pPr>
        <w:ind w:right="-82"/>
        <w:jc w:val="center"/>
        <w:rPr>
          <w:rFonts w:ascii="Cordia New" w:hAnsi="Cordia New" w:cs="Cordia New"/>
          <w:sz w:val="32"/>
          <w:szCs w:val="32"/>
        </w:rPr>
      </w:pPr>
    </w:p>
    <w:p w:rsidR="00045A24" w:rsidRDefault="00045A24" w:rsidP="00045A24">
      <w:pPr>
        <w:ind w:right="-82"/>
        <w:jc w:val="center"/>
        <w:rPr>
          <w:rFonts w:ascii="Cordia New" w:hAnsi="Cordia New" w:cs="Cordia New"/>
          <w:sz w:val="32"/>
          <w:szCs w:val="32"/>
        </w:rPr>
      </w:pPr>
    </w:p>
    <w:p w:rsidR="00045A24" w:rsidRDefault="00045A24" w:rsidP="00045A24">
      <w:pPr>
        <w:ind w:right="-82"/>
        <w:jc w:val="center"/>
        <w:rPr>
          <w:rFonts w:ascii="Cordia New" w:hAnsi="Cordia New" w:cs="Cordia New"/>
          <w:sz w:val="32"/>
          <w:szCs w:val="32"/>
        </w:rPr>
      </w:pPr>
    </w:p>
    <w:p w:rsidR="00045A24" w:rsidRDefault="00045A24" w:rsidP="00045A24">
      <w:pPr>
        <w:ind w:right="-82"/>
        <w:jc w:val="center"/>
        <w:rPr>
          <w:rFonts w:ascii="Cordia New" w:hAnsi="Cordia New" w:cs="Cordia New"/>
          <w:sz w:val="32"/>
          <w:szCs w:val="32"/>
        </w:rPr>
      </w:pPr>
    </w:p>
    <w:p w:rsidR="00045A24" w:rsidRDefault="00045A24" w:rsidP="00045A24">
      <w:pPr>
        <w:ind w:right="-82"/>
        <w:jc w:val="center"/>
        <w:rPr>
          <w:rFonts w:ascii="Cordia New" w:hAnsi="Cordia New" w:cs="Cordia New"/>
          <w:sz w:val="32"/>
          <w:szCs w:val="32"/>
        </w:rPr>
      </w:pPr>
    </w:p>
    <w:p w:rsidR="00045A24" w:rsidRDefault="00045A24" w:rsidP="00045A24">
      <w:pPr>
        <w:ind w:right="-82"/>
        <w:jc w:val="center"/>
        <w:rPr>
          <w:rFonts w:ascii="Cordia New" w:hAnsi="Cordia New" w:cs="Cordia New"/>
          <w:sz w:val="32"/>
          <w:szCs w:val="32"/>
        </w:rPr>
      </w:pPr>
    </w:p>
    <w:p w:rsidR="00045A24" w:rsidRDefault="00045A24" w:rsidP="00045A24">
      <w:pPr>
        <w:ind w:right="-82"/>
        <w:jc w:val="center"/>
        <w:rPr>
          <w:rFonts w:ascii="Cordia New" w:hAnsi="Cordia New" w:cs="Cordia New"/>
          <w:sz w:val="32"/>
          <w:szCs w:val="32"/>
        </w:rPr>
      </w:pPr>
    </w:p>
    <w:p w:rsidR="00045A24" w:rsidRDefault="00045A24" w:rsidP="00045A24">
      <w:pPr>
        <w:ind w:right="-82"/>
        <w:jc w:val="center"/>
        <w:rPr>
          <w:rFonts w:ascii="Cordia New" w:hAnsi="Cordia New" w:cs="Cordia New"/>
          <w:sz w:val="32"/>
          <w:szCs w:val="32"/>
        </w:rPr>
      </w:pPr>
    </w:p>
    <w:p w:rsidR="005F5FFF" w:rsidRDefault="005F5FFF" w:rsidP="00045A24">
      <w:pPr>
        <w:ind w:right="-82"/>
        <w:jc w:val="center"/>
        <w:rPr>
          <w:rFonts w:ascii="Cordia New" w:hAnsi="Cordia New" w:cs="Cordia New"/>
          <w:sz w:val="32"/>
          <w:szCs w:val="32"/>
        </w:rPr>
      </w:pPr>
      <w:bookmarkStart w:id="0" w:name="_GoBack"/>
      <w:bookmarkEnd w:id="0"/>
    </w:p>
    <w:p w:rsidR="00045A24" w:rsidRDefault="00045A24" w:rsidP="00045A24">
      <w:pPr>
        <w:ind w:right="-82"/>
        <w:jc w:val="center"/>
        <w:rPr>
          <w:rFonts w:ascii="Cordia New" w:hAnsi="Cordia New" w:cs="Cordia New"/>
          <w:sz w:val="32"/>
          <w:szCs w:val="32"/>
        </w:rPr>
      </w:pPr>
    </w:p>
    <w:p w:rsidR="00045A24" w:rsidRPr="00D669C1" w:rsidRDefault="00045A24" w:rsidP="007E66E6">
      <w:pPr>
        <w:ind w:right="-82"/>
        <w:rPr>
          <w:rFonts w:ascii="Cordia New" w:hAnsi="Cordia New" w:cs="Cordia New"/>
          <w:sz w:val="32"/>
          <w:szCs w:val="32"/>
          <w:cs/>
        </w:rPr>
      </w:pPr>
    </w:p>
    <w:p w:rsidR="00045A24" w:rsidRPr="00C85734" w:rsidRDefault="005F5FFF" w:rsidP="00045A2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pict>
          <v:shape id="_x0000_s1027" type="#_x0000_t75" style="position:absolute;left:0;text-align:left;margin-left:180pt;margin-top:-27pt;width:93.6pt;height:100.8pt;z-index:251660288;visibility:visible;mso-wrap-edited:f">
            <v:imagedata r:id="rId5" o:title=""/>
          </v:shape>
          <o:OLEObject Type="Embed" ProgID="Word.Picture.8" ShapeID="_x0000_s1027" DrawAspect="Content" ObjectID="_1494071604" r:id="rId7"/>
        </w:pict>
      </w:r>
    </w:p>
    <w:p w:rsidR="00045A24" w:rsidRPr="00C85734" w:rsidRDefault="00045A24" w:rsidP="00045A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5A24" w:rsidRPr="00C85734" w:rsidRDefault="00045A24" w:rsidP="00045A24">
      <w:pPr>
        <w:rPr>
          <w:rFonts w:ascii="TH SarabunPSK" w:hAnsi="TH SarabunPSK" w:cs="TH SarabunPSK"/>
          <w:sz w:val="32"/>
          <w:szCs w:val="32"/>
        </w:rPr>
      </w:pPr>
    </w:p>
    <w:p w:rsidR="00045A24" w:rsidRPr="00C85734" w:rsidRDefault="00045A24" w:rsidP="00045A24">
      <w:pPr>
        <w:pStyle w:val="1"/>
        <w:rPr>
          <w:rFonts w:ascii="TH SarabunPSK" w:hAnsi="TH SarabunPSK" w:cs="TH SarabunPSK"/>
        </w:rPr>
      </w:pPr>
    </w:p>
    <w:p w:rsidR="00045A24" w:rsidRPr="00C85734" w:rsidRDefault="00045A24" w:rsidP="00045A24">
      <w:pPr>
        <w:pStyle w:val="1"/>
        <w:rPr>
          <w:rFonts w:ascii="TH SarabunPSK" w:hAnsi="TH SarabunPSK" w:cs="TH SarabunPSK"/>
          <w:cs/>
        </w:rPr>
      </w:pPr>
      <w:r w:rsidRPr="00C85734">
        <w:rPr>
          <w:rFonts w:ascii="TH SarabunPSK" w:hAnsi="TH SarabunPSK" w:cs="TH SarabunPSK"/>
          <w:cs/>
        </w:rPr>
        <w:t>คำสั่งองค์การบริหารส่วนตำบล</w:t>
      </w:r>
      <w:r>
        <w:rPr>
          <w:rFonts w:ascii="TH SarabunPSK" w:hAnsi="TH SarabunPSK" w:cs="TH SarabunPSK" w:hint="cs"/>
          <w:cs/>
        </w:rPr>
        <w:t>หาดนางแก้ว</w:t>
      </w:r>
    </w:p>
    <w:p w:rsidR="00045A24" w:rsidRPr="00C85734" w:rsidRDefault="00045A24" w:rsidP="00045A2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85734">
        <w:rPr>
          <w:rFonts w:ascii="TH SarabunPSK" w:hAnsi="TH SarabunPSK" w:cs="TH SarabunPSK"/>
          <w:sz w:val="32"/>
          <w:szCs w:val="32"/>
          <w:cs/>
        </w:rPr>
        <w:t xml:space="preserve">     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๓๖๕</w:t>
      </w:r>
      <w:r w:rsidRPr="00C857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5734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045A24" w:rsidRDefault="00045A24" w:rsidP="00045A24">
      <w:pPr>
        <w:pStyle w:val="a3"/>
        <w:jc w:val="center"/>
        <w:rPr>
          <w:rFonts w:ascii="TH SarabunPSK" w:hAnsi="TH SarabunPSK" w:cs="TH SarabunPSK"/>
        </w:rPr>
      </w:pPr>
      <w:r w:rsidRPr="00C85734">
        <w:rPr>
          <w:rFonts w:ascii="TH SarabunPSK" w:hAnsi="TH SarabunPSK" w:cs="TH SarabunPSK"/>
          <w:cs/>
        </w:rPr>
        <w:t>เรื่อง   แต่งตั้งคณะกรรมการจริยธรรมองค์การบริหารส่วนตำบล</w:t>
      </w:r>
      <w:r>
        <w:rPr>
          <w:rFonts w:ascii="TH SarabunPSK" w:hAnsi="TH SarabunPSK" w:cs="TH SarabunPSK" w:hint="cs"/>
          <w:cs/>
        </w:rPr>
        <w:t>หาดนางแก้ว</w:t>
      </w:r>
    </w:p>
    <w:p w:rsidR="00045A24" w:rsidRPr="00C85734" w:rsidRDefault="00045A24" w:rsidP="00045A24">
      <w:pPr>
        <w:pStyle w:val="a3"/>
        <w:jc w:val="center"/>
        <w:rPr>
          <w:rFonts w:ascii="TH SarabunPSK" w:hAnsi="TH SarabunPSK" w:cs="TH SarabunPSK"/>
        </w:rPr>
      </w:pPr>
      <w:r w:rsidRPr="00C85734">
        <w:rPr>
          <w:rFonts w:ascii="TH SarabunPSK" w:hAnsi="TH SarabunPSK" w:cs="TH SarabunPSK"/>
        </w:rPr>
        <w:t xml:space="preserve"> ……………………………</w:t>
      </w:r>
    </w:p>
    <w:p w:rsidR="00045A24" w:rsidRPr="00C85734" w:rsidRDefault="00045A24" w:rsidP="00045A24">
      <w:pPr>
        <w:pStyle w:val="a3"/>
        <w:spacing w:before="120"/>
        <w:ind w:firstLine="1440"/>
        <w:jc w:val="thaiDistribute"/>
        <w:rPr>
          <w:rFonts w:ascii="TH SarabunPSK" w:hAnsi="TH SarabunPSK" w:cs="TH SarabunPSK"/>
        </w:rPr>
      </w:pPr>
      <w:r w:rsidRPr="00C85734">
        <w:rPr>
          <w:rFonts w:ascii="TH SarabunPSK" w:hAnsi="TH SarabunPSK" w:cs="TH SarabunPSK"/>
          <w:cs/>
        </w:rPr>
        <w:t xml:space="preserve">ด้วยรัฐธรรมนูญแห่งราชอาณาจักรไทย พุทธศักราช  ๒๕๕๐ มาตรา ๒๗๙  บัญญัติให้มีประมวลจริยธรรมเพื่อกำหนดมาตรฐานทางจริยธรรมของผู้ดำรงตำแหน่งทางการเมือง ข้าราชการ หรือเจ้าหน้าที่ของรัฐแต่ละประเภท  โดยให้มีกลไกและระบบในการบังคับใช้อย่างมีประสิทธิภาพ  รวมทั้งกำหนดขั้นตอนการลงโทษตามความร้ายแรงแห่งการกระทำ  ทั้งนี้การฝ่าฝืน หรือไม่ปฏิบัติตามมาตรฐานจริยธรรมดังกล่าวให้ถือว่าเป็นการกระทำผิดทางวินัย </w:t>
      </w:r>
    </w:p>
    <w:p w:rsidR="00045A24" w:rsidRPr="00C85734" w:rsidRDefault="00045A24" w:rsidP="00045A24">
      <w:pPr>
        <w:pStyle w:val="a3"/>
        <w:spacing w:before="120"/>
        <w:ind w:firstLine="1440"/>
        <w:jc w:val="thaiDistribute"/>
        <w:rPr>
          <w:rFonts w:ascii="TH SarabunPSK" w:hAnsi="TH SarabunPSK" w:cs="TH SarabunPSK"/>
        </w:rPr>
      </w:pPr>
      <w:r w:rsidRPr="00C85734">
        <w:rPr>
          <w:rFonts w:ascii="TH SarabunPSK" w:hAnsi="TH SarabunPSK" w:cs="TH SarabunPSK"/>
          <w:cs/>
        </w:rPr>
        <w:t>เพื่อให้เป็นไปตามเจตนารมณ์ของรัฐธรรมนูญแห่งราชอาณาจักรไทย  พุทธศักราช ๒๕๕๐ มาตรา ๒๗๙   องค์การบริหารส่วนตำบล</w:t>
      </w:r>
      <w:r>
        <w:rPr>
          <w:rFonts w:ascii="TH SarabunPSK" w:hAnsi="TH SarabunPSK" w:cs="TH SarabunPSK" w:hint="cs"/>
          <w:cs/>
        </w:rPr>
        <w:t>หาดนางแก้ว</w:t>
      </w:r>
      <w:r w:rsidRPr="00C85734">
        <w:rPr>
          <w:rFonts w:ascii="TH SarabunPSK" w:hAnsi="TH SarabunPSK" w:cs="TH SarabunPSK"/>
          <w:cs/>
        </w:rPr>
        <w:t xml:space="preserve"> จึงขอแต่งตั้งคณะกรรมการจริยธรรมองค์การบริหารส่วนตำบล</w:t>
      </w:r>
      <w:r>
        <w:rPr>
          <w:rFonts w:ascii="TH SarabunPSK" w:hAnsi="TH SarabunPSK" w:cs="TH SarabunPSK" w:hint="cs"/>
          <w:cs/>
        </w:rPr>
        <w:t>หาดนางแก้ว</w:t>
      </w:r>
      <w:r w:rsidRPr="00C85734">
        <w:rPr>
          <w:rFonts w:ascii="TH SarabunPSK" w:hAnsi="TH SarabunPSK" w:cs="TH SarabunPSK"/>
          <w:cs/>
        </w:rPr>
        <w:t xml:space="preserve">  ดังนี้</w:t>
      </w:r>
    </w:p>
    <w:p w:rsidR="00045A24" w:rsidRPr="0096437B" w:rsidRDefault="00045A24" w:rsidP="00045A24">
      <w:pPr>
        <w:pStyle w:val="a7"/>
        <w:tabs>
          <w:tab w:val="left" w:pos="1080"/>
        </w:tabs>
        <w:ind w:left="181" w:right="-85" w:firstLine="0"/>
        <w:jc w:val="thaiDistribute"/>
        <w:rPr>
          <w:rFonts w:ascii="TH SarabunPSK" w:hAnsi="TH SarabunPSK" w:cs="TH SarabunPSK"/>
        </w:rPr>
      </w:pPr>
      <w:r w:rsidRPr="00C8573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</w:t>
      </w:r>
      <w:r w:rsidRPr="0096437B">
        <w:rPr>
          <w:rFonts w:ascii="TH SarabunPSK" w:hAnsi="TH SarabunPSK" w:cs="TH SarabunPSK"/>
          <w:cs/>
        </w:rPr>
        <w:t xml:space="preserve">.  </w:t>
      </w:r>
      <w:r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ยอาภรณ์   บุญสม</w:t>
      </w:r>
      <w:r w:rsidRPr="0096437B">
        <w:rPr>
          <w:rFonts w:ascii="TH SarabunPSK" w:hAnsi="TH SarabunPSK" w:cs="TH SarabunPSK"/>
          <w:cs/>
        </w:rPr>
        <w:tab/>
        <w:t>ปลัดองค์การบริหารส่วนตำบล</w:t>
      </w:r>
      <w:r w:rsidRPr="0096437B">
        <w:rPr>
          <w:rFonts w:ascii="TH SarabunPSK" w:hAnsi="TH SarabunPSK" w:cs="TH SarabunPSK"/>
          <w:cs/>
        </w:rPr>
        <w:tab/>
        <w:t>ประธานกรรมการ</w:t>
      </w:r>
    </w:p>
    <w:p w:rsidR="00045A24" w:rsidRPr="0096437B" w:rsidRDefault="00045A24" w:rsidP="00045A24">
      <w:pPr>
        <w:pStyle w:val="a7"/>
        <w:ind w:right="-87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๒.</w:t>
      </w:r>
      <w:r w:rsidRPr="0096437B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นาง</w:t>
      </w:r>
      <w:proofErr w:type="spellStart"/>
      <w:r>
        <w:rPr>
          <w:rFonts w:ascii="TH SarabunPSK" w:hAnsi="TH SarabunPSK" w:cs="TH SarabunPSK" w:hint="cs"/>
          <w:cs/>
        </w:rPr>
        <w:t>กรณะ</w:t>
      </w:r>
      <w:proofErr w:type="spellEnd"/>
      <w:r>
        <w:rPr>
          <w:rFonts w:ascii="TH SarabunPSK" w:hAnsi="TH SarabunPSK" w:cs="TH SarabunPSK" w:hint="cs"/>
          <w:cs/>
        </w:rPr>
        <w:t>ภา  ปัทมเกตุ</w:t>
      </w:r>
      <w:r w:rsidRPr="0096437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นักบริหารงานคลัง</w:t>
      </w:r>
      <w:r w:rsidRPr="0096437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6437B">
        <w:rPr>
          <w:rFonts w:ascii="TH SarabunPSK" w:hAnsi="TH SarabunPSK" w:cs="TH SarabunPSK"/>
          <w:cs/>
        </w:rPr>
        <w:t>กรรมการ</w:t>
      </w:r>
    </w:p>
    <w:p w:rsidR="00045A24" w:rsidRPr="0096437B" w:rsidRDefault="00045A24" w:rsidP="00045A24">
      <w:pPr>
        <w:pStyle w:val="a7"/>
        <w:ind w:left="0" w:right="-85" w:firstLine="0"/>
        <w:rPr>
          <w:rFonts w:ascii="TH SarabunPSK" w:hAnsi="TH SarabunPSK" w:cs="TH SarabunPSK"/>
        </w:rPr>
      </w:pPr>
      <w:r w:rsidRPr="0096437B">
        <w:rPr>
          <w:rFonts w:ascii="TH SarabunPSK" w:hAnsi="TH SarabunPSK" w:cs="TH SarabunPSK"/>
          <w:cs/>
        </w:rPr>
        <w:t xml:space="preserve">  </w:t>
      </w:r>
      <w:r w:rsidRPr="0096437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๓</w:t>
      </w:r>
      <w:r w:rsidRPr="0096437B">
        <w:rPr>
          <w:rFonts w:ascii="TH SarabunPSK" w:hAnsi="TH SarabunPSK" w:cs="TH SarabunPSK"/>
          <w:cs/>
        </w:rPr>
        <w:t>.  นาง</w:t>
      </w:r>
      <w:proofErr w:type="spellStart"/>
      <w:r>
        <w:rPr>
          <w:rFonts w:ascii="TH SarabunPSK" w:hAnsi="TH SarabunPSK" w:cs="TH SarabunPSK" w:hint="cs"/>
          <w:cs/>
        </w:rPr>
        <w:t>นุจนาต</w:t>
      </w:r>
      <w:proofErr w:type="spellEnd"/>
      <w:r>
        <w:rPr>
          <w:rFonts w:ascii="TH SarabunPSK" w:hAnsi="TH SarabunPSK" w:cs="TH SarabunPSK" w:hint="cs"/>
          <w:cs/>
        </w:rPr>
        <w:t xml:space="preserve">    นาคช่วย</w:t>
      </w:r>
      <w:r w:rsidRPr="0096437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นักวิชา</w:t>
      </w:r>
      <w:r w:rsidRPr="0096437B">
        <w:rPr>
          <w:rFonts w:ascii="TH SarabunPSK" w:hAnsi="TH SarabunPSK" w:cs="TH SarabunPSK"/>
          <w:cs/>
        </w:rPr>
        <w:t>การคลัง</w:t>
      </w:r>
      <w:r w:rsidRPr="0096437B">
        <w:rPr>
          <w:rFonts w:ascii="TH SarabunPSK" w:hAnsi="TH SarabunPSK" w:cs="TH SarabunPSK"/>
          <w:cs/>
        </w:rPr>
        <w:tab/>
      </w:r>
      <w:r w:rsidRPr="0096437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6437B">
        <w:rPr>
          <w:rFonts w:ascii="TH SarabunPSK" w:hAnsi="TH SarabunPSK" w:cs="TH SarabunPSK"/>
          <w:cs/>
        </w:rPr>
        <w:t>กรรมการ</w:t>
      </w:r>
    </w:p>
    <w:p w:rsidR="00045A24" w:rsidRDefault="00045A24" w:rsidP="00045A24">
      <w:pPr>
        <w:pStyle w:val="a7"/>
        <w:ind w:left="0" w:right="-85" w:firstLine="0"/>
        <w:rPr>
          <w:rFonts w:ascii="TH SarabunPSK" w:hAnsi="TH SarabunPSK" w:cs="TH SarabunPSK"/>
        </w:rPr>
      </w:pPr>
      <w:r w:rsidRPr="0096437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>๔</w:t>
      </w:r>
      <w:r w:rsidRPr="0096437B"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 w:hint="cs"/>
          <w:cs/>
        </w:rPr>
        <w:t>นาง</w:t>
      </w:r>
      <w:proofErr w:type="spellStart"/>
      <w:r>
        <w:rPr>
          <w:rFonts w:ascii="TH SarabunPSK" w:hAnsi="TH SarabunPSK" w:cs="TH SarabunPSK" w:hint="cs"/>
          <w:cs/>
        </w:rPr>
        <w:t>ธันญ์วริน</w:t>
      </w:r>
      <w:proofErr w:type="spellEnd"/>
      <w:r>
        <w:rPr>
          <w:rFonts w:ascii="TH SarabunPSK" w:hAnsi="TH SarabunPSK" w:cs="TH SarabunPSK" w:hint="cs"/>
          <w:cs/>
        </w:rPr>
        <w:t xml:space="preserve">  สุการมณีโรจน์</w:t>
      </w:r>
      <w:r w:rsidRPr="0096437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นักวิชาการศึกษา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96437B">
        <w:rPr>
          <w:rFonts w:ascii="TH SarabunPSK" w:hAnsi="TH SarabunPSK" w:cs="TH SarabunPSK"/>
          <w:cs/>
        </w:rPr>
        <w:t>กรรมการ</w:t>
      </w:r>
    </w:p>
    <w:p w:rsidR="00045A24" w:rsidRDefault="00045A24" w:rsidP="00045A24">
      <w:pPr>
        <w:pStyle w:val="a7"/>
        <w:ind w:left="0" w:right="-85"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๕.</w:t>
      </w:r>
      <w:r>
        <w:rPr>
          <w:rFonts w:ascii="TH SarabunPSK" w:hAnsi="TH SarabunPSK" w:cs="TH SarabunPSK" w:hint="cs"/>
          <w:cs/>
        </w:rPr>
        <w:tab/>
        <w:t>นายฉัตรชัย    เขียวขจี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ผู้ทรงคุณวุฒิ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045A24" w:rsidRPr="0096437B" w:rsidRDefault="00045A24" w:rsidP="00045A24">
      <w:pPr>
        <w:pStyle w:val="a7"/>
        <w:ind w:left="0" w:right="-85"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๖</w:t>
      </w:r>
      <w:r>
        <w:rPr>
          <w:rFonts w:ascii="TH SarabunPSK" w:hAnsi="TH SarabunPSK" w:cs="TH SarabunPSK" w:hint="cs"/>
          <w:cs/>
        </w:rPr>
        <w:tab/>
        <w:t xml:space="preserve">นายฉัตรมงคล  </w:t>
      </w:r>
      <w:proofErr w:type="spellStart"/>
      <w:r>
        <w:rPr>
          <w:rFonts w:ascii="TH SarabunPSK" w:hAnsi="TH SarabunPSK" w:cs="TH SarabunPSK" w:hint="cs"/>
          <w:cs/>
        </w:rPr>
        <w:t>มัง</w:t>
      </w:r>
      <w:proofErr w:type="spellEnd"/>
      <w:r>
        <w:rPr>
          <w:rFonts w:ascii="TH SarabunPSK" w:hAnsi="TH SarabunPSK" w:cs="TH SarabunPSK" w:hint="cs"/>
          <w:cs/>
        </w:rPr>
        <w:t>คะกุล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ผู้ทรงคุณวุฒิ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045A24" w:rsidRPr="0096437B" w:rsidRDefault="00045A24" w:rsidP="00045A24">
      <w:pPr>
        <w:pStyle w:val="a7"/>
        <w:ind w:left="0" w:right="-85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๗</w:t>
      </w:r>
      <w:r w:rsidRPr="0096437B">
        <w:rPr>
          <w:rFonts w:ascii="TH SarabunPSK" w:hAnsi="TH SarabunPSK" w:cs="TH SarabunPSK"/>
          <w:cs/>
        </w:rPr>
        <w:t xml:space="preserve">.  </w:t>
      </w:r>
      <w:r>
        <w:rPr>
          <w:rFonts w:ascii="TH SarabunPSK" w:hAnsi="TH SarabunPSK" w:cs="TH SarabunPSK" w:hint="cs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วชิรวัตติ์</w:t>
      </w:r>
      <w:proofErr w:type="spellEnd"/>
      <w:r>
        <w:rPr>
          <w:rFonts w:ascii="TH SarabunPSK" w:hAnsi="TH SarabunPSK" w:cs="TH SarabunPSK" w:hint="cs"/>
          <w:cs/>
        </w:rPr>
        <w:t xml:space="preserve">   สุการมณีโรจน์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หัวหน้าสำนักปลัด</w:t>
      </w:r>
      <w:r>
        <w:rPr>
          <w:rFonts w:ascii="TH SarabunPSK" w:hAnsi="TH SarabunPSK" w:cs="TH SarabunPSK"/>
          <w:cs/>
        </w:rPr>
        <w:tab/>
      </w:r>
      <w:r w:rsidRPr="0096437B">
        <w:rPr>
          <w:rFonts w:ascii="TH SarabunPSK" w:hAnsi="TH SarabunPSK" w:cs="TH SarabunPSK"/>
          <w:cs/>
        </w:rPr>
        <w:t>กรรมการและเลขานุการ</w:t>
      </w:r>
      <w:r w:rsidRPr="0096437B">
        <w:rPr>
          <w:rFonts w:ascii="TH SarabunPSK" w:hAnsi="TH SarabunPSK" w:cs="TH SarabunPSK"/>
        </w:rPr>
        <w:t xml:space="preserve"> </w:t>
      </w:r>
    </w:p>
    <w:p w:rsidR="00045A24" w:rsidRPr="00C85734" w:rsidRDefault="00045A24" w:rsidP="00045A24">
      <w:pPr>
        <w:pStyle w:val="a3"/>
        <w:tabs>
          <w:tab w:val="left" w:pos="1985"/>
          <w:tab w:val="left" w:pos="7088"/>
        </w:tabs>
        <w:ind w:left="720" w:firstLine="720"/>
        <w:jc w:val="left"/>
        <w:rPr>
          <w:rFonts w:ascii="TH SarabunPSK" w:hAnsi="TH SarabunPSK" w:cs="TH SarabunPSK"/>
          <w:b/>
          <w:bCs/>
          <w:u w:val="single"/>
        </w:rPr>
      </w:pPr>
      <w:r w:rsidRPr="00C85734">
        <w:rPr>
          <w:rFonts w:ascii="TH SarabunPSK" w:hAnsi="TH SarabunPSK" w:cs="TH SarabunPSK"/>
          <w:b/>
          <w:bCs/>
          <w:u w:val="single"/>
          <w:cs/>
        </w:rPr>
        <w:t>มีหน้าที่</w:t>
      </w:r>
    </w:p>
    <w:p w:rsidR="00045A24" w:rsidRPr="00C85734" w:rsidRDefault="00045A24" w:rsidP="00045A2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573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8573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85734">
        <w:rPr>
          <w:rFonts w:ascii="TH SarabunPSK" w:hAnsi="TH SarabunPSK" w:cs="TH SarabunPSK"/>
          <w:spacing w:val="-4"/>
          <w:sz w:val="32"/>
          <w:szCs w:val="32"/>
          <w:cs/>
        </w:rPr>
        <w:tab/>
        <w:t>(๑)  ควบคุม  กำกับ  ส่งเสริมและให้คำแนะนำในการใช้บังคับประมวลจริยธรรม</w:t>
      </w:r>
      <w:r w:rsidRPr="00C85734">
        <w:rPr>
          <w:rFonts w:ascii="TH SarabunPSK" w:hAnsi="TH SarabunPSK" w:cs="TH SarabunPSK"/>
          <w:sz w:val="32"/>
          <w:szCs w:val="32"/>
          <w:cs/>
        </w:rPr>
        <w:t>นี้    ในองค์กรปกครองส่วนท้องถิ่น</w:t>
      </w:r>
    </w:p>
    <w:p w:rsidR="00045A24" w:rsidRPr="00C85734" w:rsidRDefault="00045A24" w:rsidP="00045A24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C85734">
        <w:rPr>
          <w:rFonts w:ascii="TH SarabunPSK" w:hAnsi="TH SarabunPSK" w:cs="TH SarabunPSK"/>
          <w:sz w:val="32"/>
          <w:szCs w:val="32"/>
          <w:cs/>
        </w:rPr>
        <w:t>(๒)  สอดส่องดูแลให้มีการปฏิบัติตามประมวลจริยธรรมในองค์กรปกครองส่วนท้องถิ่น  ในกรณีที่มีข้อสงสัยหรือมีข้อร้องเรียนว่ามีการฝ่าฝืนจริยธรรมหรือจรรยา หรือในกรณีที่มีการอุทธรณ์  การลงโทษผู้ฝ่าฝืนตามประมวลจริยธรรมนี้</w:t>
      </w:r>
      <w:r w:rsidRPr="00C8573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C85734">
        <w:rPr>
          <w:rFonts w:ascii="TH SarabunPSK" w:hAnsi="TH SarabunPSK" w:cs="TH SarabunPSK"/>
          <w:sz w:val="32"/>
          <w:szCs w:val="32"/>
          <w:cs/>
        </w:rPr>
        <w:t>จะต้องไต่สวนข้อเท็จจริง และมีคำวินิจฉัยโดยเร็ว</w:t>
      </w:r>
      <w:r w:rsidRPr="00C85734">
        <w:rPr>
          <w:rFonts w:ascii="TH SarabunPSK" w:hAnsi="TH SarabunPSK" w:cs="TH SarabunPSK"/>
          <w:sz w:val="32"/>
          <w:szCs w:val="32"/>
          <w:cs/>
        </w:rPr>
        <w:tab/>
      </w:r>
    </w:p>
    <w:p w:rsidR="00045A24" w:rsidRPr="00C85734" w:rsidRDefault="00045A24" w:rsidP="00045A24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C85734">
        <w:rPr>
          <w:rFonts w:ascii="TH SarabunPSK" w:hAnsi="TH SarabunPSK" w:cs="TH SarabunPSK"/>
          <w:spacing w:val="-4"/>
          <w:sz w:val="32"/>
          <w:szCs w:val="32"/>
          <w:cs/>
        </w:rPr>
        <w:t xml:space="preserve"> (๓) ให้คณะกรรมการจริยธรรมหรือผู้ที่คณะกรรมการจริยธรรมมอบหมาย             มี</w:t>
      </w:r>
      <w:r w:rsidRPr="00C85734">
        <w:rPr>
          <w:rFonts w:ascii="TH SarabunPSK" w:hAnsi="TH SarabunPSK" w:cs="TH SarabunPSK"/>
          <w:sz w:val="32"/>
          <w:szCs w:val="32"/>
          <w:cs/>
        </w:rPr>
        <w:t>อำนาจหน้าที่ ขอให้กระทรวง  กรม หน่วยงานราชการ รัฐวิสาหกิจ หน่วยงานอื่นของรัฐ  หรือห้างหุ้นส่วน บริษัท  ชี้แจงข้อเท็จจริง  ส่งเอกสารและหลักฐานที่เกี่ยวข้อง  ส่งผู้แทนหรือบุคคลในสังกัด มาชี้แจงหรือให้ถ้อยคำเกี่ยวกับเรื่องที่สอบสวน</w:t>
      </w:r>
    </w:p>
    <w:p w:rsidR="00045A24" w:rsidRDefault="00045A24" w:rsidP="00045A2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5734">
        <w:rPr>
          <w:rFonts w:ascii="TH SarabunPSK" w:hAnsi="TH SarabunPSK" w:cs="TH SarabunPSK"/>
          <w:sz w:val="32"/>
          <w:szCs w:val="32"/>
          <w:cs/>
        </w:rPr>
        <w:tab/>
      </w:r>
      <w:r w:rsidRPr="00C85734">
        <w:rPr>
          <w:rFonts w:ascii="TH SarabunPSK" w:hAnsi="TH SarabunPSK" w:cs="TH SarabunPSK"/>
          <w:sz w:val="32"/>
          <w:szCs w:val="32"/>
          <w:cs/>
        </w:rPr>
        <w:tab/>
      </w:r>
      <w:r w:rsidRPr="00C85734">
        <w:rPr>
          <w:rFonts w:ascii="TH SarabunPSK" w:hAnsi="TH SarabunPSK" w:cs="TH SarabunPSK"/>
          <w:sz w:val="32"/>
          <w:szCs w:val="32"/>
          <w:cs/>
        </w:rPr>
        <w:tab/>
        <w:t>(๔)  เรียกผู้ถูกกล่าวหา หรือข้าราชการของหน่วยงานนี้มาชี้แจง หรือให้ถ้อยคำ  หรือให้ส่งเอกสารและหลักฐานเกี่ยวกับเรื่องที่สอบสวน</w:t>
      </w:r>
    </w:p>
    <w:p w:rsidR="00045A24" w:rsidRDefault="00045A24" w:rsidP="00045A2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๒/จังหวัด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045A24" w:rsidRPr="005503C5" w:rsidRDefault="00045A24" w:rsidP="00045A24">
      <w:pPr>
        <w:jc w:val="right"/>
        <w:rPr>
          <w:rFonts w:ascii="TH SarabunPSK" w:hAnsi="TH SarabunPSK" w:cs="TH SarabunPSK"/>
          <w:sz w:val="16"/>
          <w:szCs w:val="16"/>
          <w:cs/>
        </w:rPr>
      </w:pPr>
    </w:p>
    <w:p w:rsidR="00045A24" w:rsidRDefault="00045A24" w:rsidP="00045A2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045A24" w:rsidRPr="005503C5" w:rsidRDefault="00045A24" w:rsidP="00045A24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045A24" w:rsidRDefault="00045A24" w:rsidP="00045A2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5734">
        <w:rPr>
          <w:rFonts w:ascii="TH SarabunPSK" w:hAnsi="TH SarabunPSK" w:cs="TH SarabunPSK"/>
          <w:sz w:val="32"/>
          <w:szCs w:val="32"/>
        </w:rPr>
        <w:tab/>
      </w:r>
      <w:r w:rsidRPr="00C85734">
        <w:rPr>
          <w:rFonts w:ascii="TH SarabunPSK" w:hAnsi="TH SarabunPSK" w:cs="TH SarabunPSK"/>
          <w:sz w:val="32"/>
          <w:szCs w:val="32"/>
        </w:rPr>
        <w:tab/>
      </w:r>
      <w:r w:rsidRPr="00C85734">
        <w:rPr>
          <w:rFonts w:ascii="TH SarabunPSK" w:hAnsi="TH SarabunPSK" w:cs="TH SarabunPSK"/>
          <w:sz w:val="32"/>
          <w:szCs w:val="32"/>
        </w:rPr>
        <w:tab/>
      </w:r>
      <w:r w:rsidRPr="00C85734">
        <w:rPr>
          <w:rFonts w:ascii="TH SarabunPSK" w:hAnsi="TH SarabunPSK" w:cs="TH SarabunPSK"/>
          <w:sz w:val="32"/>
          <w:szCs w:val="32"/>
          <w:cs/>
        </w:rPr>
        <w:t>(๕)  พิจารณาวินิจฉัยชี้ขาดปัญหาอันเกิดจากการใช้บังคับประมวลจริยธรรมนี้ในองค์กรปกครองส่วนท้องถิ่น  เมื่อได้วินิจฉัยแล้วให้ส่งคำวินิจฉัยให้คณะกรรมการบริหารงานบุคคลระดับ</w:t>
      </w:r>
    </w:p>
    <w:p w:rsidR="00045A24" w:rsidRDefault="00045A24" w:rsidP="00045A2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5734">
        <w:rPr>
          <w:rFonts w:ascii="TH SarabunPSK" w:hAnsi="TH SarabunPSK" w:cs="TH SarabunPSK"/>
          <w:sz w:val="32"/>
          <w:szCs w:val="32"/>
          <w:cs/>
        </w:rPr>
        <w:t>จังหวัดโดยพลัน  ถ้าคณะกรรมการบริหารงานบุคคลระดับจังหวัดมิได้วินิจฉัยเป็นอย่างอื่นภายในเก้าสิบวัน</w:t>
      </w:r>
    </w:p>
    <w:p w:rsidR="00045A24" w:rsidRPr="00C85734" w:rsidRDefault="00045A24" w:rsidP="00045A24">
      <w:pPr>
        <w:rPr>
          <w:rFonts w:ascii="TH SarabunPSK" w:hAnsi="TH SarabunPSK" w:cs="TH SarabunPSK"/>
          <w:sz w:val="32"/>
          <w:szCs w:val="32"/>
        </w:rPr>
      </w:pPr>
      <w:r w:rsidRPr="00C85734">
        <w:rPr>
          <w:rFonts w:ascii="TH SarabunPSK" w:hAnsi="TH SarabunPSK" w:cs="TH SarabunPSK"/>
          <w:sz w:val="32"/>
          <w:szCs w:val="32"/>
          <w:cs/>
        </w:rPr>
        <w:t>นับแต่วันที่คณะกรรมการบริหารงานบุคคลระดับจังหวัดรับเรื่อง  ให้คำวินิจฉัยของคณะกรรมการจริยธรรมเป็นที่สุด</w:t>
      </w:r>
    </w:p>
    <w:p w:rsidR="00045A24" w:rsidRPr="00C85734" w:rsidRDefault="00045A24" w:rsidP="00045A2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5734">
        <w:rPr>
          <w:rFonts w:ascii="TH SarabunPSK" w:hAnsi="TH SarabunPSK" w:cs="TH SarabunPSK"/>
          <w:sz w:val="32"/>
          <w:szCs w:val="32"/>
          <w:cs/>
        </w:rPr>
        <w:tab/>
      </w:r>
      <w:r w:rsidRPr="00C85734">
        <w:rPr>
          <w:rFonts w:ascii="TH SarabunPSK" w:hAnsi="TH SarabunPSK" w:cs="TH SarabunPSK"/>
          <w:sz w:val="32"/>
          <w:szCs w:val="32"/>
          <w:cs/>
        </w:rPr>
        <w:tab/>
      </w:r>
      <w:r w:rsidRPr="00C85734">
        <w:rPr>
          <w:rFonts w:ascii="TH SarabunPSK" w:hAnsi="TH SarabunPSK" w:cs="TH SarabunPSK"/>
          <w:sz w:val="32"/>
          <w:szCs w:val="32"/>
          <w:cs/>
        </w:rPr>
        <w:tab/>
        <w:t>(๖)  ส่งเรื่องให้ผู้ตรวจการแผ่นดินพิจารณาวินิจฉัยในกรณีที่เห็นว่าเรื่องนั้นเป็นเรื่องสำคัญหรือมีผลกระทบในวงกว้างหลายองค์กรปกครองส่วนท้องถิ่น</w:t>
      </w:r>
    </w:p>
    <w:p w:rsidR="00045A24" w:rsidRPr="00C85734" w:rsidRDefault="00045A24" w:rsidP="00045A24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C85734">
        <w:rPr>
          <w:rFonts w:ascii="TH SarabunPSK" w:hAnsi="TH SarabunPSK" w:cs="TH SarabunPSK"/>
          <w:sz w:val="32"/>
          <w:szCs w:val="32"/>
          <w:cs/>
        </w:rPr>
        <w:t>(๗)  คุ้มครองข้าราชการซึ่งปฏิบัติตามประมวลจริยธรรมนี้อย่างตรงไปตรงมา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5734">
        <w:rPr>
          <w:rFonts w:ascii="TH SarabunPSK" w:hAnsi="TH SarabunPSK" w:cs="TH SarabunPSK"/>
          <w:sz w:val="32"/>
          <w:szCs w:val="32"/>
          <w:cs/>
        </w:rPr>
        <w:t>มิให้ผู้บังคับบัญชาใช้อำนาจ  โดยไม่เป็นธรรมต่อข้าราชการผู้นั้น</w:t>
      </w:r>
    </w:p>
    <w:p w:rsidR="00045A24" w:rsidRPr="00C85734" w:rsidRDefault="00045A24" w:rsidP="00045A2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5734">
        <w:rPr>
          <w:rFonts w:ascii="TH SarabunPSK" w:hAnsi="TH SarabunPSK" w:cs="TH SarabunPSK"/>
          <w:sz w:val="32"/>
          <w:szCs w:val="32"/>
          <w:cs/>
        </w:rPr>
        <w:tab/>
      </w:r>
      <w:r w:rsidRPr="00C85734">
        <w:rPr>
          <w:rFonts w:ascii="TH SarabunPSK" w:hAnsi="TH SarabunPSK" w:cs="TH SarabunPSK"/>
          <w:sz w:val="32"/>
          <w:szCs w:val="32"/>
          <w:cs/>
        </w:rPr>
        <w:tab/>
      </w:r>
      <w:r w:rsidRPr="00C85734">
        <w:rPr>
          <w:rFonts w:ascii="TH SarabunPSK" w:hAnsi="TH SarabunPSK" w:cs="TH SarabunPSK"/>
          <w:sz w:val="32"/>
          <w:szCs w:val="32"/>
          <w:cs/>
        </w:rPr>
        <w:tab/>
        <w:t>(๘)  ดำเนินการอื่นตามประมวลจริยธรรมนี้  หรือตามที่ผู้ตรวจการแผ่นดิน มอบหมาย</w:t>
      </w:r>
    </w:p>
    <w:p w:rsidR="00045A24" w:rsidRPr="00C85734" w:rsidRDefault="00045A24" w:rsidP="00045A24">
      <w:pPr>
        <w:pStyle w:val="a3"/>
        <w:rPr>
          <w:rFonts w:ascii="TH SarabunPSK" w:hAnsi="TH SarabunPSK" w:cs="TH SarabunPSK"/>
          <w:sz w:val="16"/>
          <w:szCs w:val="16"/>
        </w:rPr>
      </w:pPr>
    </w:p>
    <w:p w:rsidR="00045A24" w:rsidRPr="00C85734" w:rsidRDefault="00045A24" w:rsidP="00045A24">
      <w:pPr>
        <w:pStyle w:val="a3"/>
        <w:spacing w:before="120"/>
        <w:ind w:left="720" w:firstLine="720"/>
        <w:jc w:val="thaiDistribute"/>
        <w:rPr>
          <w:rFonts w:ascii="TH SarabunPSK" w:hAnsi="TH SarabunPSK" w:cs="TH SarabunPSK"/>
        </w:rPr>
      </w:pPr>
      <w:r w:rsidRPr="00C85734">
        <w:rPr>
          <w:rFonts w:ascii="TH SarabunPSK" w:hAnsi="TH SarabunPSK" w:cs="TH SarabunPSK"/>
          <w:cs/>
        </w:rPr>
        <w:t>ทั้งนี้  ตั้งแต่บัดนี้เป็นต้นไป</w:t>
      </w:r>
    </w:p>
    <w:p w:rsidR="00045A24" w:rsidRPr="00C85734" w:rsidRDefault="00045A24" w:rsidP="00045A24">
      <w:pPr>
        <w:pStyle w:val="a3"/>
        <w:rPr>
          <w:rFonts w:ascii="TH SarabunPSK" w:hAnsi="TH SarabunPSK" w:cs="TH SarabunPSK"/>
        </w:rPr>
      </w:pPr>
    </w:p>
    <w:p w:rsidR="00045A24" w:rsidRPr="00C85734" w:rsidRDefault="00045A24" w:rsidP="00045A24">
      <w:pPr>
        <w:pStyle w:val="a3"/>
        <w:rPr>
          <w:rFonts w:ascii="TH SarabunPSK" w:hAnsi="TH SarabunPSK" w:cs="TH SarabunPSK"/>
          <w:cs/>
        </w:rPr>
      </w:pPr>
      <w:r w:rsidRPr="00C85734">
        <w:rPr>
          <w:rFonts w:ascii="TH SarabunPSK" w:hAnsi="TH SarabunPSK" w:cs="TH SarabunPSK"/>
        </w:rPr>
        <w:tab/>
      </w:r>
      <w:r w:rsidRPr="00C85734">
        <w:rPr>
          <w:rFonts w:ascii="TH SarabunPSK" w:hAnsi="TH SarabunPSK" w:cs="TH SarabunPSK"/>
        </w:rPr>
        <w:tab/>
      </w:r>
      <w:r w:rsidRPr="00C85734">
        <w:rPr>
          <w:rFonts w:ascii="TH SarabunPSK" w:hAnsi="TH SarabunPSK" w:cs="TH SarabunPSK"/>
        </w:rPr>
        <w:tab/>
      </w:r>
      <w:r w:rsidRPr="00C85734">
        <w:rPr>
          <w:rFonts w:ascii="TH SarabunPSK" w:hAnsi="TH SarabunPSK" w:cs="TH SarabunPSK"/>
          <w:cs/>
        </w:rPr>
        <w:t xml:space="preserve">สั่ง   ณ   วันที่ </w:t>
      </w:r>
      <w:r>
        <w:rPr>
          <w:rFonts w:ascii="TH SarabunPSK" w:hAnsi="TH SarabunPSK" w:cs="TH SarabunPSK" w:hint="cs"/>
          <w:cs/>
        </w:rPr>
        <w:t xml:space="preserve">   ๒๗   </w:t>
      </w:r>
      <w:r w:rsidRPr="00C85734">
        <w:rPr>
          <w:rFonts w:ascii="TH SarabunPSK" w:hAnsi="TH SarabunPSK" w:cs="TH SarabunPSK"/>
        </w:rPr>
        <w:t xml:space="preserve"> </w:t>
      </w:r>
      <w:r w:rsidRPr="00C85734">
        <w:rPr>
          <w:rFonts w:ascii="TH SarabunPSK" w:hAnsi="TH SarabunPSK" w:cs="TH SarabunPSK"/>
          <w:cs/>
        </w:rPr>
        <w:t xml:space="preserve">เดือน </w:t>
      </w:r>
      <w:r>
        <w:rPr>
          <w:rFonts w:ascii="TH SarabunPSK" w:hAnsi="TH SarabunPSK" w:cs="TH SarabunPSK" w:hint="cs"/>
          <w:cs/>
        </w:rPr>
        <w:t xml:space="preserve">  ธันวาคม  </w:t>
      </w:r>
      <w:r w:rsidRPr="00C85734">
        <w:rPr>
          <w:rFonts w:ascii="TH SarabunPSK" w:hAnsi="TH SarabunPSK" w:cs="TH SarabunPSK"/>
          <w:cs/>
        </w:rPr>
        <w:t xml:space="preserve"> พ</w:t>
      </w:r>
      <w:r w:rsidRPr="00C85734">
        <w:rPr>
          <w:rFonts w:ascii="TH SarabunPSK" w:hAnsi="TH SarabunPSK" w:cs="TH SarabunPSK"/>
        </w:rPr>
        <w:t>.</w:t>
      </w:r>
      <w:r w:rsidRPr="00C85734">
        <w:rPr>
          <w:rFonts w:ascii="TH SarabunPSK" w:hAnsi="TH SarabunPSK" w:cs="TH SarabunPSK"/>
          <w:cs/>
        </w:rPr>
        <w:t>ศ</w:t>
      </w:r>
      <w:r w:rsidRPr="00C85734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๖</w:t>
      </w:r>
    </w:p>
    <w:p w:rsidR="00045A24" w:rsidRDefault="00045A24" w:rsidP="00045A24">
      <w:pPr>
        <w:pStyle w:val="a3"/>
        <w:rPr>
          <w:rFonts w:ascii="TH SarabunPSK" w:hAnsi="TH SarabunPSK" w:cs="TH SarabunPSK"/>
        </w:rPr>
      </w:pPr>
    </w:p>
    <w:p w:rsidR="00045A24" w:rsidRPr="00C85734" w:rsidRDefault="00045A24" w:rsidP="00045A24">
      <w:pPr>
        <w:pStyle w:val="a3"/>
        <w:rPr>
          <w:rFonts w:ascii="TH SarabunPSK" w:hAnsi="TH SarabunPSK" w:cs="TH SarabunPSK"/>
        </w:rPr>
      </w:pPr>
    </w:p>
    <w:p w:rsidR="00045A24" w:rsidRPr="0028545B" w:rsidRDefault="00045A24" w:rsidP="00045A24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Pr="00B959BD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สมเกียรติ   </w:t>
      </w:r>
      <w:proofErr w:type="spellStart"/>
      <w:r>
        <w:rPr>
          <w:rFonts w:ascii="TH SarabunPSK" w:hAnsi="TH SarabunPSK" w:cs="TH SarabunPSK" w:hint="cs"/>
          <w:cs/>
        </w:rPr>
        <w:t>สมโภชน์</w:t>
      </w:r>
      <w:proofErr w:type="spellEnd"/>
    </w:p>
    <w:p w:rsidR="00045A24" w:rsidRPr="00C85734" w:rsidRDefault="00045A24" w:rsidP="00045A24">
      <w:pPr>
        <w:pStyle w:val="a3"/>
        <w:jc w:val="center"/>
        <w:rPr>
          <w:rFonts w:ascii="TH SarabunPSK" w:hAnsi="TH SarabunPSK" w:cs="TH SarabunPSK"/>
        </w:rPr>
      </w:pPr>
      <w:r w:rsidRPr="00C85734">
        <w:rPr>
          <w:rFonts w:ascii="TH SarabunPSK" w:hAnsi="TH SarabunPSK" w:cs="TH SarabunPSK"/>
          <w:cs/>
        </w:rPr>
        <w:t xml:space="preserve">  (นาย</w:t>
      </w:r>
      <w:r>
        <w:rPr>
          <w:rFonts w:ascii="TH SarabunPSK" w:hAnsi="TH SarabunPSK" w:cs="TH SarabunPSK" w:hint="cs"/>
          <w:cs/>
        </w:rPr>
        <w:t xml:space="preserve">สมเกียรติ    </w:t>
      </w:r>
      <w:proofErr w:type="spellStart"/>
      <w:r>
        <w:rPr>
          <w:rFonts w:ascii="TH SarabunPSK" w:hAnsi="TH SarabunPSK" w:cs="TH SarabunPSK" w:hint="cs"/>
          <w:cs/>
        </w:rPr>
        <w:t>สมโภชน์</w:t>
      </w:r>
      <w:proofErr w:type="spellEnd"/>
      <w:r w:rsidRPr="00C85734">
        <w:rPr>
          <w:rFonts w:ascii="TH SarabunPSK" w:hAnsi="TH SarabunPSK" w:cs="TH SarabunPSK"/>
          <w:cs/>
        </w:rPr>
        <w:t>)</w:t>
      </w:r>
    </w:p>
    <w:p w:rsidR="00045A24" w:rsidRPr="00C85734" w:rsidRDefault="00045A24" w:rsidP="00045A24">
      <w:pPr>
        <w:pStyle w:val="a3"/>
        <w:jc w:val="center"/>
        <w:rPr>
          <w:rFonts w:ascii="TH SarabunPSK" w:hAnsi="TH SarabunPSK" w:cs="TH SarabunPSK"/>
        </w:rPr>
      </w:pPr>
      <w:r w:rsidRPr="00C85734">
        <w:rPr>
          <w:rFonts w:ascii="TH SarabunPSK" w:hAnsi="TH SarabunPSK" w:cs="TH SarabunPSK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cs/>
        </w:rPr>
        <w:t>หาดนางแก้ว</w:t>
      </w:r>
    </w:p>
    <w:p w:rsidR="00045A24" w:rsidRPr="00C85734" w:rsidRDefault="00045A24" w:rsidP="00045A24">
      <w:pPr>
        <w:ind w:right="-82"/>
        <w:rPr>
          <w:rFonts w:ascii="TH SarabunPSK" w:hAnsi="TH SarabunPSK" w:cs="TH SarabunPSK"/>
          <w:sz w:val="32"/>
          <w:szCs w:val="32"/>
        </w:rPr>
      </w:pPr>
    </w:p>
    <w:p w:rsidR="00045A24" w:rsidRPr="00C85734" w:rsidRDefault="00045A24" w:rsidP="00045A24">
      <w:pPr>
        <w:ind w:right="-82"/>
        <w:rPr>
          <w:rFonts w:ascii="TH SarabunPSK" w:hAnsi="TH SarabunPSK" w:cs="TH SarabunPSK"/>
          <w:sz w:val="32"/>
          <w:szCs w:val="32"/>
        </w:rPr>
      </w:pPr>
    </w:p>
    <w:p w:rsidR="00045A24" w:rsidRPr="00C85734" w:rsidRDefault="00045A24" w:rsidP="00045A24">
      <w:pPr>
        <w:rPr>
          <w:rFonts w:ascii="TH SarabunPSK" w:hAnsi="TH SarabunPSK" w:cs="TH SarabunPSK"/>
          <w:sz w:val="32"/>
          <w:szCs w:val="32"/>
          <w:cs/>
        </w:rPr>
      </w:pPr>
    </w:p>
    <w:p w:rsidR="00964A41" w:rsidRPr="00045A24" w:rsidRDefault="00964A41"/>
    <w:sectPr w:rsidR="00964A41" w:rsidRPr="00045A24" w:rsidSect="007D46AD">
      <w:pgSz w:w="11906" w:h="16838"/>
      <w:pgMar w:top="73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24"/>
    <w:rsid w:val="00045A24"/>
    <w:rsid w:val="001232F2"/>
    <w:rsid w:val="005F5FFF"/>
    <w:rsid w:val="007E66E6"/>
    <w:rsid w:val="0096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45A24"/>
    <w:pPr>
      <w:keepNext/>
      <w:jc w:val="center"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45A24"/>
    <w:rPr>
      <w:rFonts w:ascii="AngsanaUPC" w:eastAsia="Cordia New" w:hAnsi="AngsanaUPC" w:cs="AngsanaUPC"/>
      <w:sz w:val="32"/>
      <w:szCs w:val="32"/>
    </w:rPr>
  </w:style>
  <w:style w:type="paragraph" w:styleId="a3">
    <w:name w:val="Body Text"/>
    <w:basedOn w:val="a"/>
    <w:link w:val="a4"/>
    <w:rsid w:val="00045A24"/>
    <w:pPr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45A24"/>
    <w:rPr>
      <w:rFonts w:ascii="AngsanaUPC" w:eastAsia="Cordia New" w:hAnsi="AngsanaUPC" w:cs="AngsanaUPC"/>
      <w:sz w:val="32"/>
      <w:szCs w:val="32"/>
    </w:rPr>
  </w:style>
  <w:style w:type="paragraph" w:styleId="a5">
    <w:name w:val="header"/>
    <w:basedOn w:val="a"/>
    <w:link w:val="a6"/>
    <w:rsid w:val="00045A24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045A24"/>
    <w:rPr>
      <w:rFonts w:ascii="Times New Roman" w:eastAsia="Times New Roman" w:hAnsi="Times New Roman" w:cs="Angsana New"/>
      <w:sz w:val="24"/>
    </w:rPr>
  </w:style>
  <w:style w:type="paragraph" w:styleId="a7">
    <w:name w:val="Block Text"/>
    <w:basedOn w:val="a"/>
    <w:rsid w:val="00045A24"/>
    <w:pPr>
      <w:ind w:left="720" w:right="-143" w:firstLine="720"/>
      <w:jc w:val="both"/>
    </w:pPr>
    <w:rPr>
      <w:rFonts w:ascii="Cordia New" w:eastAsia="Cordia New" w:hAnsi="Cordia New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45A24"/>
    <w:pPr>
      <w:keepNext/>
      <w:jc w:val="center"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45A24"/>
    <w:rPr>
      <w:rFonts w:ascii="AngsanaUPC" w:eastAsia="Cordia New" w:hAnsi="AngsanaUPC" w:cs="AngsanaUPC"/>
      <w:sz w:val="32"/>
      <w:szCs w:val="32"/>
    </w:rPr>
  </w:style>
  <w:style w:type="paragraph" w:styleId="a3">
    <w:name w:val="Body Text"/>
    <w:basedOn w:val="a"/>
    <w:link w:val="a4"/>
    <w:rsid w:val="00045A24"/>
    <w:pPr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45A24"/>
    <w:rPr>
      <w:rFonts w:ascii="AngsanaUPC" w:eastAsia="Cordia New" w:hAnsi="AngsanaUPC" w:cs="AngsanaUPC"/>
      <w:sz w:val="32"/>
      <w:szCs w:val="32"/>
    </w:rPr>
  </w:style>
  <w:style w:type="paragraph" w:styleId="a5">
    <w:name w:val="header"/>
    <w:basedOn w:val="a"/>
    <w:link w:val="a6"/>
    <w:rsid w:val="00045A24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045A24"/>
    <w:rPr>
      <w:rFonts w:ascii="Times New Roman" w:eastAsia="Times New Roman" w:hAnsi="Times New Roman" w:cs="Angsana New"/>
      <w:sz w:val="24"/>
    </w:rPr>
  </w:style>
  <w:style w:type="paragraph" w:styleId="a7">
    <w:name w:val="Block Text"/>
    <w:basedOn w:val="a"/>
    <w:rsid w:val="00045A24"/>
    <w:pPr>
      <w:ind w:left="720" w:right="-143" w:firstLine="720"/>
      <w:jc w:val="both"/>
    </w:pPr>
    <w:rPr>
      <w:rFonts w:ascii="Cordia New" w:eastAsia="Cordia New" w:hAnsi="Cordia New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2015-05-25T07:51:00Z</dcterms:created>
  <dcterms:modified xsi:type="dcterms:W3CDTF">2015-05-25T08:07:00Z</dcterms:modified>
</cp:coreProperties>
</file>